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450" w:beforeAutospacing="0" w:after="225" w:afterAutospacing="0" w:line="660" w:lineRule="atLeast"/>
        <w:ind w:left="0" w:right="0" w:firstLine="0"/>
        <w:jc w:val="center"/>
        <w:rPr>
          <w:rFonts w:ascii="微软雅黑" w:hAnsi="微软雅黑" w:eastAsia="微软雅黑" w:cs="微软雅黑"/>
          <w:i w:val="0"/>
          <w:caps w:val="0"/>
          <w:color w:val="333333"/>
          <w:spacing w:val="0"/>
          <w:sz w:val="42"/>
          <w:szCs w:val="42"/>
          <w:u w:val="none"/>
        </w:rPr>
      </w:pPr>
      <w:r>
        <w:rPr>
          <w:rFonts w:hint="eastAsia" w:ascii="微软雅黑" w:hAnsi="微软雅黑" w:eastAsia="微软雅黑" w:cs="微软雅黑"/>
          <w:i w:val="0"/>
          <w:caps w:val="0"/>
          <w:color w:val="333333"/>
          <w:spacing w:val="0"/>
          <w:sz w:val="42"/>
          <w:szCs w:val="42"/>
          <w:u w:val="none"/>
          <w:bdr w:val="none" w:color="auto" w:sz="0" w:space="0"/>
          <w:shd w:val="clear" w:fill="FFFFFF"/>
        </w:rPr>
        <w:t>围场满族蒙古族自治县</w:t>
      </w:r>
      <w:r>
        <w:rPr>
          <w:rFonts w:hint="eastAsia" w:ascii="微软雅黑" w:hAnsi="微软雅黑" w:eastAsia="微软雅黑" w:cs="微软雅黑"/>
          <w:i w:val="0"/>
          <w:caps w:val="0"/>
          <w:color w:val="333333"/>
          <w:spacing w:val="0"/>
          <w:sz w:val="42"/>
          <w:szCs w:val="42"/>
          <w:u w:val="none"/>
          <w:bdr w:val="none" w:color="auto" w:sz="0" w:space="0"/>
          <w:shd w:val="clear" w:fill="FFFFFF"/>
          <w:lang w:val="en-US" w:eastAsia="zh-CN"/>
        </w:rPr>
        <w:t>行政审批局</w:t>
      </w:r>
      <w:r>
        <w:rPr>
          <w:rFonts w:hint="eastAsia" w:ascii="微软雅黑" w:hAnsi="微软雅黑" w:eastAsia="微软雅黑" w:cs="微软雅黑"/>
          <w:i w:val="0"/>
          <w:caps w:val="0"/>
          <w:color w:val="333333"/>
          <w:spacing w:val="0"/>
          <w:sz w:val="42"/>
          <w:szCs w:val="42"/>
          <w:u w:val="none"/>
          <w:bdr w:val="none" w:color="auto" w:sz="0" w:space="0"/>
          <w:shd w:val="clear" w:fill="FFFFFF"/>
        </w:rPr>
        <w:t>政府信息公开指南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640"/>
        <w:jc w:val="left"/>
        <w:rPr>
          <w:rFonts w:hint="eastAsia" w:ascii="微软雅黑" w:hAnsi="微软雅黑" w:eastAsia="微软雅黑" w:cs="微软雅黑"/>
          <w:i w:val="0"/>
          <w:sz w:val="27"/>
          <w:szCs w:val="27"/>
          <w:u w:val="none"/>
        </w:rPr>
      </w:pPr>
      <w:r>
        <w:rPr>
          <w:rFonts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为更好地开展政府信息公开工作，最大限度地保障公民、法人和其他组织方便、快捷获取所需政府信息，</w:t>
      </w: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根据《中华人民共和国政府信息公开条例》（以下简称《条例》）规定，特制定本指南，具体如下: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ascii="黑体" w:hAnsi="宋体" w:eastAsia="黑体" w:cs="黑体"/>
          <w:i w:val="0"/>
          <w:caps w:val="0"/>
          <w:color w:val="333333"/>
          <w:spacing w:val="0"/>
          <w:kern w:val="0"/>
          <w:sz w:val="27"/>
          <w:szCs w:val="27"/>
          <w:u w:val="none"/>
          <w:bdr w:val="none" w:color="auto" w:sz="0" w:space="0"/>
          <w:shd w:val="clear" w:fill="FFFFFF"/>
          <w:lang w:val="en-US" w:eastAsia="zh-CN" w:bidi="ar"/>
        </w:rPr>
        <w:t>一、主动公开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（一）公开内容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1、县</w:t>
      </w:r>
      <w:r>
        <w:rPr>
          <w:rFonts w:hint="eastAsia"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行政审批局</w:t>
      </w: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机构职能目录。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2、</w:t>
      </w:r>
      <w:r>
        <w:rPr>
          <w:rFonts w:hint="default" w:ascii="仿宋_GB2312" w:hAnsi="微软雅黑" w:eastAsia="仿宋_GB2312" w:cs="仿宋_GB2312"/>
          <w:i w:val="0"/>
          <w:caps w:val="0"/>
          <w:color w:val="333333"/>
          <w:spacing w:val="0"/>
          <w:kern w:val="0"/>
          <w:sz w:val="27"/>
          <w:szCs w:val="27"/>
          <w:u w:val="none"/>
          <w:shd w:val="clear" w:fill="FFFFFF"/>
          <w:lang w:val="en-US" w:eastAsia="zh-CN" w:bidi="ar"/>
        </w:rPr>
        <w:t>县</w:t>
      </w:r>
      <w:r>
        <w:rPr>
          <w:rFonts w:hint="eastAsia" w:ascii="仿宋_GB2312" w:hAnsi="微软雅黑" w:eastAsia="仿宋_GB2312" w:cs="仿宋_GB2312"/>
          <w:i w:val="0"/>
          <w:caps w:val="0"/>
          <w:color w:val="333333"/>
          <w:spacing w:val="0"/>
          <w:kern w:val="0"/>
          <w:sz w:val="27"/>
          <w:szCs w:val="27"/>
          <w:u w:val="none"/>
          <w:shd w:val="clear" w:fill="FFFFFF"/>
          <w:lang w:val="en-US" w:eastAsia="zh-CN" w:bidi="ar"/>
        </w:rPr>
        <w:t>行政审批局</w:t>
      </w: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行政权力、责任清单。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3、</w:t>
      </w:r>
      <w:r>
        <w:rPr>
          <w:rFonts w:hint="default" w:ascii="仿宋_GB2312" w:hAnsi="微软雅黑" w:eastAsia="仿宋_GB2312" w:cs="仿宋_GB2312"/>
          <w:i w:val="0"/>
          <w:caps w:val="0"/>
          <w:color w:val="333333"/>
          <w:spacing w:val="0"/>
          <w:kern w:val="0"/>
          <w:sz w:val="27"/>
          <w:szCs w:val="27"/>
          <w:u w:val="none"/>
          <w:shd w:val="clear" w:fill="FFFFFF"/>
          <w:lang w:val="en-US" w:eastAsia="zh-CN" w:bidi="ar"/>
        </w:rPr>
        <w:t>县</w:t>
      </w:r>
      <w:r>
        <w:rPr>
          <w:rFonts w:hint="eastAsia" w:ascii="仿宋_GB2312" w:hAnsi="微软雅黑" w:eastAsia="仿宋_GB2312" w:cs="仿宋_GB2312"/>
          <w:i w:val="0"/>
          <w:caps w:val="0"/>
          <w:color w:val="333333"/>
          <w:spacing w:val="0"/>
          <w:kern w:val="0"/>
          <w:sz w:val="27"/>
          <w:szCs w:val="27"/>
          <w:u w:val="none"/>
          <w:shd w:val="clear" w:fill="FFFFFF"/>
          <w:lang w:val="en-US" w:eastAsia="zh-CN" w:bidi="ar"/>
        </w:rPr>
        <w:t>行政审批局</w:t>
      </w: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公共服务事项清单。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4、</w:t>
      </w:r>
      <w:r>
        <w:rPr>
          <w:rFonts w:hint="default" w:ascii="仿宋_GB2312" w:hAnsi="微软雅黑" w:eastAsia="仿宋_GB2312" w:cs="仿宋_GB2312"/>
          <w:i w:val="0"/>
          <w:caps w:val="0"/>
          <w:color w:val="333333"/>
          <w:spacing w:val="0"/>
          <w:kern w:val="0"/>
          <w:sz w:val="27"/>
          <w:szCs w:val="27"/>
          <w:u w:val="none"/>
          <w:shd w:val="clear" w:fill="FFFFFF"/>
          <w:lang w:val="en-US" w:eastAsia="zh-CN" w:bidi="ar"/>
        </w:rPr>
        <w:t>县</w:t>
      </w:r>
      <w:r>
        <w:rPr>
          <w:rFonts w:hint="eastAsia" w:ascii="仿宋_GB2312" w:hAnsi="微软雅黑" w:eastAsia="仿宋_GB2312" w:cs="仿宋_GB2312"/>
          <w:i w:val="0"/>
          <w:caps w:val="0"/>
          <w:color w:val="333333"/>
          <w:spacing w:val="0"/>
          <w:kern w:val="0"/>
          <w:sz w:val="27"/>
          <w:szCs w:val="27"/>
          <w:u w:val="none"/>
          <w:shd w:val="clear" w:fill="FFFFFF"/>
          <w:lang w:val="en-US" w:eastAsia="zh-CN" w:bidi="ar"/>
        </w:rPr>
        <w:t>行政审批局</w:t>
      </w: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财政决算信息。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5、</w:t>
      </w:r>
      <w:r>
        <w:rPr>
          <w:rFonts w:hint="default" w:ascii="仿宋_GB2312" w:hAnsi="微软雅黑" w:eastAsia="仿宋_GB2312" w:cs="仿宋_GB2312"/>
          <w:i w:val="0"/>
          <w:caps w:val="0"/>
          <w:color w:val="333333"/>
          <w:spacing w:val="0"/>
          <w:kern w:val="0"/>
          <w:sz w:val="27"/>
          <w:szCs w:val="27"/>
          <w:u w:val="none"/>
          <w:shd w:val="clear" w:fill="FFFFFF"/>
          <w:lang w:val="en-US" w:eastAsia="zh-CN" w:bidi="ar"/>
        </w:rPr>
        <w:t>县</w:t>
      </w:r>
      <w:r>
        <w:rPr>
          <w:rFonts w:hint="eastAsia" w:ascii="仿宋_GB2312" w:hAnsi="微软雅黑" w:eastAsia="仿宋_GB2312" w:cs="仿宋_GB2312"/>
          <w:i w:val="0"/>
          <w:caps w:val="0"/>
          <w:color w:val="333333"/>
          <w:spacing w:val="0"/>
          <w:kern w:val="0"/>
          <w:sz w:val="27"/>
          <w:szCs w:val="27"/>
          <w:u w:val="none"/>
          <w:shd w:val="clear" w:fill="FFFFFF"/>
          <w:lang w:val="en-US" w:eastAsia="zh-CN" w:bidi="ar"/>
        </w:rPr>
        <w:t>行政审批局</w:t>
      </w: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年度工作要点。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6、</w:t>
      </w:r>
      <w:r>
        <w:rPr>
          <w:rFonts w:hint="default" w:ascii="仿宋_GB2312" w:hAnsi="微软雅黑" w:eastAsia="仿宋_GB2312" w:cs="仿宋_GB2312"/>
          <w:i w:val="0"/>
          <w:caps w:val="0"/>
          <w:color w:val="333333"/>
          <w:spacing w:val="0"/>
          <w:kern w:val="0"/>
          <w:sz w:val="27"/>
          <w:szCs w:val="27"/>
          <w:u w:val="none"/>
          <w:shd w:val="clear" w:fill="FFFFFF"/>
          <w:lang w:val="en-US" w:eastAsia="zh-CN" w:bidi="ar"/>
        </w:rPr>
        <w:t>县</w:t>
      </w:r>
      <w:r>
        <w:rPr>
          <w:rFonts w:hint="eastAsia" w:ascii="仿宋_GB2312" w:hAnsi="微软雅黑" w:eastAsia="仿宋_GB2312" w:cs="仿宋_GB2312"/>
          <w:i w:val="0"/>
          <w:caps w:val="0"/>
          <w:color w:val="333333"/>
          <w:spacing w:val="0"/>
          <w:kern w:val="0"/>
          <w:sz w:val="27"/>
          <w:szCs w:val="27"/>
          <w:u w:val="none"/>
          <w:shd w:val="clear" w:fill="FFFFFF"/>
          <w:lang w:val="en-US" w:eastAsia="zh-CN" w:bidi="ar"/>
        </w:rPr>
        <w:t>行政审批局</w:t>
      </w: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年度工作总结。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7、</w:t>
      </w:r>
      <w:r>
        <w:rPr>
          <w:rFonts w:hint="default" w:ascii="仿宋_GB2312" w:hAnsi="微软雅黑" w:eastAsia="仿宋_GB2312" w:cs="仿宋_GB2312"/>
          <w:i w:val="0"/>
          <w:caps w:val="0"/>
          <w:color w:val="333333"/>
          <w:spacing w:val="0"/>
          <w:kern w:val="0"/>
          <w:sz w:val="27"/>
          <w:szCs w:val="27"/>
          <w:u w:val="none"/>
          <w:shd w:val="clear" w:fill="FFFFFF"/>
          <w:lang w:val="en-US" w:eastAsia="zh-CN" w:bidi="ar"/>
        </w:rPr>
        <w:t>县</w:t>
      </w:r>
      <w:r>
        <w:rPr>
          <w:rFonts w:hint="eastAsia" w:ascii="仿宋_GB2312" w:hAnsi="微软雅黑" w:eastAsia="仿宋_GB2312" w:cs="仿宋_GB2312"/>
          <w:i w:val="0"/>
          <w:caps w:val="0"/>
          <w:color w:val="333333"/>
          <w:spacing w:val="0"/>
          <w:kern w:val="0"/>
          <w:sz w:val="27"/>
          <w:szCs w:val="27"/>
          <w:u w:val="none"/>
          <w:shd w:val="clear" w:fill="FFFFFF"/>
          <w:lang w:val="en-US" w:eastAsia="zh-CN" w:bidi="ar"/>
        </w:rPr>
        <w:t>行政审批局</w:t>
      </w: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工作信息动态。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8、其他需要向社会公示公告事项。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(二)公开形式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1.围场满族蒙古族自治县政府信息公开平台。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2.其他方式，通过广播、电视、微信公众号等形式公开信息。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5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（三）公开时限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公开时限指信息公开的期限。围场</w:t>
      </w:r>
      <w:r>
        <w:rPr>
          <w:rFonts w:hint="default" w:ascii="仿宋_GB2312" w:hAnsi="微软雅黑" w:eastAsia="仿宋_GB2312" w:cs="仿宋_GB2312"/>
          <w:i w:val="0"/>
          <w:caps w:val="0"/>
          <w:color w:val="333333"/>
          <w:spacing w:val="0"/>
          <w:kern w:val="0"/>
          <w:sz w:val="27"/>
          <w:szCs w:val="27"/>
          <w:u w:val="none"/>
          <w:shd w:val="clear" w:fill="FFFFFF"/>
          <w:lang w:val="en-US" w:eastAsia="zh-CN" w:bidi="ar"/>
        </w:rPr>
        <w:t>县</w:t>
      </w:r>
      <w:r>
        <w:rPr>
          <w:rFonts w:hint="eastAsia" w:ascii="仿宋_GB2312" w:hAnsi="微软雅黑" w:eastAsia="仿宋_GB2312" w:cs="仿宋_GB2312"/>
          <w:i w:val="0"/>
          <w:caps w:val="0"/>
          <w:color w:val="333333"/>
          <w:spacing w:val="0"/>
          <w:kern w:val="0"/>
          <w:sz w:val="27"/>
          <w:szCs w:val="27"/>
          <w:u w:val="none"/>
          <w:shd w:val="clear" w:fill="FFFFFF"/>
          <w:lang w:val="en-US" w:eastAsia="zh-CN" w:bidi="ar"/>
        </w:rPr>
        <w:t>行政审批局</w:t>
      </w: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办公室按照常年公开、及时公开、限时公开等形式进行公开。法律、法规对公开时限另有规定的，从其规定。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eastAsia" w:ascii="黑体" w:hAnsi="宋体" w:eastAsia="黑体" w:cs="黑体"/>
          <w:i w:val="0"/>
          <w:caps w:val="0"/>
          <w:color w:val="333333"/>
          <w:spacing w:val="0"/>
          <w:kern w:val="0"/>
          <w:sz w:val="27"/>
          <w:szCs w:val="27"/>
          <w:u w:val="none"/>
          <w:bdr w:val="none" w:color="auto" w:sz="0" w:space="0"/>
          <w:shd w:val="clear" w:fill="FFFFFF"/>
          <w:lang w:val="en-US" w:eastAsia="zh-CN" w:bidi="ar"/>
        </w:rPr>
        <w:t>二、依申请公开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公民、法人和其他组织（以下简称申请人）根据自身生产、生活、科研等特殊需要，可以向局办公室申请主动公开以外的相关政府信息。申请人申请政府信息应当遵循一事一申请的原则。局办公室依申请提供信息时，将根据掌握该信息的实际状态进行提供，不承担为申请人汇总、加工或重新制作政府信息，以及向其他行政机关和公民、法人或者其他组织搜集信息的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（一）受理申请机构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8"/>
          <w:kern w:val="0"/>
          <w:sz w:val="27"/>
          <w:szCs w:val="27"/>
          <w:u w:val="none"/>
          <w:bdr w:val="none" w:color="auto" w:sz="0" w:space="0"/>
          <w:shd w:val="clear" w:fill="FFFFFF"/>
          <w:lang w:val="en-US" w:eastAsia="zh-CN" w:bidi="ar"/>
        </w:rPr>
        <w:t>受理机构名称：围场满族蒙古族自治</w:t>
      </w:r>
      <w:r>
        <w:rPr>
          <w:rFonts w:hint="default" w:ascii="仿宋_GB2312" w:hAnsi="微软雅黑" w:eastAsia="仿宋_GB2312" w:cs="仿宋_GB2312"/>
          <w:i w:val="0"/>
          <w:caps w:val="0"/>
          <w:color w:val="333333"/>
          <w:spacing w:val="0"/>
          <w:kern w:val="0"/>
          <w:sz w:val="27"/>
          <w:szCs w:val="27"/>
          <w:u w:val="none"/>
          <w:shd w:val="clear" w:fill="FFFFFF"/>
          <w:lang w:val="en-US" w:eastAsia="zh-CN" w:bidi="ar"/>
        </w:rPr>
        <w:t>县</w:t>
      </w:r>
      <w:r>
        <w:rPr>
          <w:rFonts w:hint="eastAsia" w:ascii="仿宋_GB2312" w:hAnsi="微软雅黑" w:eastAsia="仿宋_GB2312" w:cs="仿宋_GB2312"/>
          <w:i w:val="0"/>
          <w:caps w:val="0"/>
          <w:color w:val="333333"/>
          <w:spacing w:val="0"/>
          <w:kern w:val="0"/>
          <w:sz w:val="27"/>
          <w:szCs w:val="27"/>
          <w:u w:val="none"/>
          <w:shd w:val="clear" w:fill="FFFFFF"/>
          <w:lang w:val="en-US" w:eastAsia="zh-CN" w:bidi="ar"/>
        </w:rPr>
        <w:t>行政审批局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08"/>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8"/>
          <w:kern w:val="0"/>
          <w:sz w:val="27"/>
          <w:szCs w:val="27"/>
          <w:u w:val="none"/>
          <w:bdr w:val="none" w:color="auto" w:sz="0" w:space="0"/>
          <w:shd w:val="clear" w:fill="FFFFFF"/>
          <w:lang w:val="en-US" w:eastAsia="zh-CN" w:bidi="ar"/>
        </w:rPr>
        <w:t>办公地址：围场县</w:t>
      </w:r>
      <w:r>
        <w:rPr>
          <w:rFonts w:hint="eastAsia" w:ascii="仿宋_GB2312" w:hAnsi="微软雅黑" w:eastAsia="仿宋_GB2312" w:cs="仿宋_GB2312"/>
          <w:i w:val="0"/>
          <w:caps w:val="0"/>
          <w:color w:val="333333"/>
          <w:spacing w:val="-8"/>
          <w:kern w:val="0"/>
          <w:sz w:val="27"/>
          <w:szCs w:val="27"/>
          <w:u w:val="none"/>
          <w:bdr w:val="none" w:color="auto" w:sz="0" w:space="0"/>
          <w:shd w:val="clear" w:fill="FFFFFF"/>
          <w:lang w:val="en-US" w:eastAsia="zh-CN" w:bidi="ar"/>
        </w:rPr>
        <w:t>迎宾街26</w:t>
      </w:r>
      <w:r>
        <w:rPr>
          <w:rFonts w:hint="default" w:ascii="仿宋_GB2312" w:hAnsi="微软雅黑" w:eastAsia="仿宋_GB2312" w:cs="仿宋_GB2312"/>
          <w:i w:val="0"/>
          <w:caps w:val="0"/>
          <w:color w:val="333333"/>
          <w:spacing w:val="-8"/>
          <w:kern w:val="0"/>
          <w:sz w:val="27"/>
          <w:szCs w:val="27"/>
          <w:u w:val="none"/>
          <w:bdr w:val="none" w:color="auto" w:sz="0" w:space="0"/>
          <w:shd w:val="clear" w:fill="FFFFFF"/>
          <w:lang w:val="en-US" w:eastAsia="zh-CN" w:bidi="ar"/>
        </w:rPr>
        <w:t>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办公时间：国家法定工作日8：30-12：00，14：30-5：30（夏季作息时间）；8：00-12：00，14：00-5：30（冬季作息时间）。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default" w:ascii="微软雅黑" w:hAnsi="微软雅黑" w:eastAsia="微软雅黑" w:cs="微软雅黑"/>
          <w:i w:val="0"/>
          <w:sz w:val="27"/>
          <w:szCs w:val="27"/>
          <w:u w:val="none"/>
          <w:lang w:val="en-US"/>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联系电话：0314-75</w:t>
      </w:r>
      <w:r>
        <w:rPr>
          <w:rFonts w:hint="eastAsia"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28644</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邮政编码：068450</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（二）提出申请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申请人申请获取政府信息应当采取书面形式，填写《围场满族蒙古族自治</w:t>
      </w:r>
      <w:r>
        <w:rPr>
          <w:rFonts w:hint="default" w:ascii="仿宋_GB2312" w:hAnsi="微软雅黑" w:eastAsia="仿宋_GB2312" w:cs="仿宋_GB2312"/>
          <w:i w:val="0"/>
          <w:caps w:val="0"/>
          <w:color w:val="333333"/>
          <w:spacing w:val="0"/>
          <w:kern w:val="0"/>
          <w:sz w:val="27"/>
          <w:szCs w:val="27"/>
          <w:u w:val="none"/>
          <w:shd w:val="clear" w:fill="FFFFFF"/>
          <w:lang w:val="en-US" w:eastAsia="zh-CN" w:bidi="ar"/>
        </w:rPr>
        <w:t>县</w:t>
      </w:r>
      <w:r>
        <w:rPr>
          <w:rFonts w:hint="eastAsia" w:ascii="仿宋_GB2312" w:hAnsi="微软雅黑" w:eastAsia="仿宋_GB2312" w:cs="仿宋_GB2312"/>
          <w:i w:val="0"/>
          <w:caps w:val="0"/>
          <w:color w:val="333333"/>
          <w:spacing w:val="0"/>
          <w:kern w:val="0"/>
          <w:sz w:val="27"/>
          <w:szCs w:val="27"/>
          <w:u w:val="none"/>
          <w:shd w:val="clear" w:fill="FFFFFF"/>
          <w:lang w:val="en-US" w:eastAsia="zh-CN" w:bidi="ar"/>
        </w:rPr>
        <w:t>行政审批局</w:t>
      </w: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信息公开申请表》(式样附后，以下简称《申请表》)。《申请表》可以在围场满族蒙古族自治县政府网站下载，也可以在受理地点领取，《申请表》复制有效。申请人申请与个人相关的政府信息时，应出示或提供有效身份证件和有关证明材料。为提高政府信息依申请公开工作效率，申请人对所需信息的描述应尽量详细、明确，若有可能，请提供所申请信息的标题、发布时间、发文字号或者其他有助于明确该信息的提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1、现场申请。申请人可以到本机关受理机构当场提出申请，并填写《申请表》。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2、书面申请。申请人填写《申请表》后，可以通过信函方式提出申请。通过信函方式申请的，应在信封左下角注明“政府信息公开申请”字样。申请人如申请获取与自身相关的政府信息，应当持有效身份证件，当面提交书面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3、网上申请。申请人可以通过县政府门户网站的政府信息公开平台，按要求详细填写有关申请事项后，通过网上提交政府信息公开申请。申请人提交申请后，请将身份证复印件附后。本机关不受理通过电话方式提出的申请，但申请人可以通过电话咨询有关政府信息公开业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（三）申请处理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1、本机关收到申请后，将从形式上对申请的要件是否完备进行审查，对于要件不完备的申请，自收到申请之日起7个工作日内一次性告知申请人作出补正，答复期限自本行政机关收到补正的申请之日起计算。申请人无正当理由逾期不补正的，视为放弃申请，行政机关不再处理该政府信息公开申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2、属于本机关已经主动公开的信息，告知申请人获取信息的方式和途径。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3、不属于本行政机关负责公开的，告知申请人并说明理由；能够确定负责公开该政府信息的行政机关的，告知申请人该行政机关的名称、联系方式。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4、经检索没有所申请公开信息的，告知申请人该政府信息不存在。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5、属于不予公开的政府信息，告知申请人不予公开的理由。</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6、申请公开的政府信息中含有不应当公开的内容，但能够作区分处理的，向申请人提供可以公开的信息内容，并对不予公开的部分，说明理由。除依据规定能够作区分处理的外，需要本行政机关对现有政府信息进行加工、分析的，不予提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7、同一申请人无正当理由重复向本机关申请公开同一政府信息，已经作出答复的，告知申请人不再重复处理。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8、属于工商、不动产登记资料等信息，有关法律、行政法规对信息的获取有特别规定的，告知申请人依照有关法律、行政法规的规定办理。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9、申请人以政府信息公开申请的形式进行信访、投诉、举报等活动，告知申请人不作为政府信息公开申请处理。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10、申请人申请公开政府信息的数量、频次明显超过合理范围，本机关可以要求申请人说明理由，理由不合理的，告知申请人不予受理。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11、本行政机关收到政府信息公开申请，能够当场答复的，当场予以答复。不能当场答复的，自收到申请之日起20个工作日内予以答复；需要延长答复期限的，经政府信息公开工作机构负责人同意并告知申请人，延长的期限最长不超过20个工作日。行政机关征求第三方和其他机关意见所需时间不计算在前款规定的期限内。</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eastAsia" w:ascii="黑体" w:hAnsi="宋体" w:eastAsia="黑体" w:cs="黑体"/>
          <w:i w:val="0"/>
          <w:caps w:val="0"/>
          <w:color w:val="333333"/>
          <w:spacing w:val="0"/>
          <w:kern w:val="0"/>
          <w:sz w:val="27"/>
          <w:szCs w:val="27"/>
          <w:u w:val="none"/>
          <w:bdr w:val="none" w:color="auto" w:sz="0" w:space="0"/>
          <w:shd w:val="clear" w:fill="FFFFFF"/>
          <w:lang w:val="en-US" w:eastAsia="zh-CN" w:bidi="ar"/>
        </w:rPr>
        <w:t>三、监督保障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640"/>
        <w:jc w:val="left"/>
        <w:rPr>
          <w:rFonts w:hint="eastAsia" w:ascii="微软雅黑" w:hAnsi="微软雅黑" w:eastAsia="微软雅黑" w:cs="微软雅黑"/>
          <w:i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公民、法人或者其他组织认为本机关在政府信息公开工作中的具体行政行为侵犯其合法权益的，可以联系删除，不予删除的向上一级行政机关或者政府信息公开工作主管部门投诉、举报，也可以依法申请行政复议或者提起行政诉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tLeast"/>
        <w:ind w:left="0" w:right="0" w:firstLine="0"/>
        <w:jc w:val="both"/>
        <w:rPr>
          <w:rFonts w:ascii="微软雅黑" w:hAnsi="微软雅黑" w:eastAsia="微软雅黑" w:cs="微软雅黑"/>
          <w:i w:val="0"/>
          <w:caps w:val="0"/>
          <w:color w:val="333333"/>
          <w:spacing w:val="0"/>
          <w:sz w:val="27"/>
          <w:szCs w:val="27"/>
          <w:u w:val="none"/>
        </w:rPr>
      </w:pPr>
      <w:r>
        <w:rPr>
          <w:rFonts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附件：围场满族蒙古族自治</w:t>
      </w:r>
      <w:r>
        <w:rPr>
          <w:rFonts w:hint="default" w:ascii="仿宋_GB2312" w:hAnsi="微软雅黑" w:eastAsia="仿宋_GB2312" w:cs="仿宋_GB2312"/>
          <w:i w:val="0"/>
          <w:caps w:val="0"/>
          <w:color w:val="333333"/>
          <w:spacing w:val="0"/>
          <w:kern w:val="0"/>
          <w:sz w:val="27"/>
          <w:szCs w:val="27"/>
          <w:u w:val="none"/>
          <w:shd w:val="clear" w:fill="FFFFFF"/>
          <w:lang w:val="en-US" w:eastAsia="zh-CN" w:bidi="ar"/>
        </w:rPr>
        <w:t>县</w:t>
      </w:r>
      <w:r>
        <w:rPr>
          <w:rFonts w:hint="eastAsia" w:ascii="仿宋_GB2312" w:hAnsi="微软雅黑" w:eastAsia="仿宋_GB2312" w:cs="仿宋_GB2312"/>
          <w:i w:val="0"/>
          <w:caps w:val="0"/>
          <w:color w:val="333333"/>
          <w:spacing w:val="0"/>
          <w:kern w:val="0"/>
          <w:sz w:val="27"/>
          <w:szCs w:val="27"/>
          <w:u w:val="none"/>
          <w:shd w:val="clear" w:fill="FFFFFF"/>
          <w:lang w:val="en-US" w:eastAsia="zh-CN" w:bidi="ar"/>
        </w:rPr>
        <w:t>行政审批局</w:t>
      </w: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信息公开申请表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rPr>
          <w:rFonts w:hint="eastAsia" w:ascii="微软雅黑" w:hAnsi="微软雅黑" w:eastAsia="微软雅黑" w:cs="微软雅黑"/>
          <w:i w:val="0"/>
          <w:caps w:val="0"/>
          <w:color w:val="333333"/>
          <w:spacing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0"/>
        <w:jc w:val="left"/>
        <w:rPr>
          <w:rFonts w:hint="eastAsia" w:ascii="微软雅黑" w:hAnsi="微软雅黑" w:eastAsia="微软雅黑" w:cs="微软雅黑"/>
          <w:i w:val="0"/>
          <w:caps w:val="0"/>
          <w:color w:val="333333"/>
          <w:spacing w:val="0"/>
          <w:sz w:val="27"/>
          <w:szCs w:val="27"/>
          <w:u w:val="none"/>
        </w:rPr>
      </w:pPr>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        围场满族蒙古族自治</w:t>
      </w:r>
      <w:r>
        <w:rPr>
          <w:rFonts w:hint="default" w:ascii="仿宋_GB2312" w:hAnsi="微软雅黑" w:eastAsia="仿宋_GB2312" w:cs="仿宋_GB2312"/>
          <w:i w:val="0"/>
          <w:caps w:val="0"/>
          <w:color w:val="333333"/>
          <w:spacing w:val="0"/>
          <w:kern w:val="0"/>
          <w:sz w:val="27"/>
          <w:szCs w:val="27"/>
          <w:u w:val="none"/>
          <w:shd w:val="clear" w:fill="FFFFFF"/>
          <w:lang w:val="en-US" w:eastAsia="zh-CN" w:bidi="ar"/>
        </w:rPr>
        <w:t>县</w:t>
      </w:r>
      <w:r>
        <w:rPr>
          <w:rFonts w:hint="eastAsia" w:ascii="仿宋_GB2312" w:hAnsi="微软雅黑" w:eastAsia="仿宋_GB2312" w:cs="仿宋_GB2312"/>
          <w:i w:val="0"/>
          <w:caps w:val="0"/>
          <w:color w:val="333333"/>
          <w:spacing w:val="0"/>
          <w:kern w:val="0"/>
          <w:sz w:val="27"/>
          <w:szCs w:val="27"/>
          <w:u w:val="none"/>
          <w:shd w:val="clear" w:fill="FFFFFF"/>
          <w:lang w:val="en-US" w:eastAsia="zh-CN" w:bidi="ar"/>
        </w:rPr>
        <w:t>行政审批局</w:t>
      </w:r>
      <w:bookmarkStart w:id="0" w:name="_GoBack"/>
      <w:bookmarkEnd w:id="0"/>
      <w:r>
        <w:rPr>
          <w:rFonts w:hint="default" w:ascii="仿宋_GB2312" w:hAnsi="微软雅黑" w:eastAsia="仿宋_GB2312" w:cs="仿宋_GB2312"/>
          <w:i w:val="0"/>
          <w:caps w:val="0"/>
          <w:color w:val="333333"/>
          <w:spacing w:val="0"/>
          <w:kern w:val="0"/>
          <w:sz w:val="27"/>
          <w:szCs w:val="27"/>
          <w:u w:val="none"/>
          <w:bdr w:val="none" w:color="auto" w:sz="0" w:space="0"/>
          <w:shd w:val="clear" w:fill="FFFFFF"/>
          <w:lang w:val="en-US" w:eastAsia="zh-CN" w:bidi="ar"/>
        </w:rPr>
        <w:t>信息公开申请表</w:t>
      </w:r>
    </w:p>
    <w:tbl>
      <w:tblPr>
        <w:tblW w:w="10411" w:type="dxa"/>
        <w:tblInd w:w="-706"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1170"/>
        <w:gridCol w:w="834"/>
        <w:gridCol w:w="64"/>
        <w:gridCol w:w="1074"/>
        <w:gridCol w:w="894"/>
        <w:gridCol w:w="2073"/>
        <w:gridCol w:w="1334"/>
        <w:gridCol w:w="225"/>
        <w:gridCol w:w="857"/>
        <w:gridCol w:w="188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7" w:hRule="atLeast"/>
        </w:trPr>
        <w:tc>
          <w:tcPr>
            <w:tcW w:w="1170" w:type="dxa"/>
            <w:vMerge w:val="restart"/>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申请人信息</w:t>
            </w:r>
          </w:p>
        </w:tc>
        <w:tc>
          <w:tcPr>
            <w:tcW w:w="1972" w:type="dxa"/>
            <w:gridSpan w:val="3"/>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申请人姓名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（个人）</w:t>
            </w:r>
          </w:p>
        </w:tc>
        <w:tc>
          <w:tcPr>
            <w:tcW w:w="2967"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tc>
        <w:tc>
          <w:tcPr>
            <w:tcW w:w="1559"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20"/>
                <w:kern w:val="0"/>
                <w:sz w:val="24"/>
                <w:szCs w:val="24"/>
                <w:u w:val="none"/>
                <w:bdr w:val="none" w:color="auto" w:sz="0" w:space="0"/>
                <w:lang w:val="en-US" w:eastAsia="zh-CN" w:bidi="ar"/>
              </w:rPr>
              <w:t>单位或职业</w:t>
            </w:r>
          </w:p>
        </w:tc>
        <w:tc>
          <w:tcPr>
            <w:tcW w:w="2743" w:type="dxa"/>
            <w:gridSpan w:val="2"/>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16" w:hRule="atLeast"/>
        </w:trPr>
        <w:tc>
          <w:tcPr>
            <w:tcW w:w="1170"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spacing w:val="0"/>
                <w:sz w:val="27"/>
                <w:szCs w:val="27"/>
                <w:u w:val="none"/>
              </w:rPr>
            </w:pPr>
          </w:p>
        </w:tc>
        <w:tc>
          <w:tcPr>
            <w:tcW w:w="834" w:type="dxa"/>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法人或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其他组织</w:t>
            </w:r>
          </w:p>
        </w:tc>
        <w:tc>
          <w:tcPr>
            <w:tcW w:w="113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机   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名   称</w:t>
            </w:r>
          </w:p>
        </w:tc>
        <w:tc>
          <w:tcPr>
            <w:tcW w:w="296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tc>
        <w:tc>
          <w:tcPr>
            <w:tcW w:w="155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法人代表</w:t>
            </w:r>
          </w:p>
        </w:tc>
        <w:tc>
          <w:tcPr>
            <w:tcW w:w="274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8" w:hRule="atLeast"/>
        </w:trPr>
        <w:tc>
          <w:tcPr>
            <w:tcW w:w="1170"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spacing w:val="0"/>
                <w:sz w:val="27"/>
                <w:szCs w:val="27"/>
                <w:u w:val="none"/>
              </w:rPr>
            </w:pPr>
          </w:p>
        </w:tc>
        <w:tc>
          <w:tcPr>
            <w:tcW w:w="834" w:type="dxa"/>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spacing w:val="0"/>
                <w:sz w:val="27"/>
                <w:szCs w:val="27"/>
                <w:u w:val="none"/>
              </w:rPr>
            </w:pPr>
          </w:p>
        </w:tc>
        <w:tc>
          <w:tcPr>
            <w:tcW w:w="113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20"/>
                <w:kern w:val="0"/>
                <w:sz w:val="24"/>
                <w:szCs w:val="24"/>
                <w:u w:val="none"/>
                <w:bdr w:val="none" w:color="auto" w:sz="0" w:space="0"/>
                <w:lang w:val="en-US" w:eastAsia="zh-CN" w:bidi="ar"/>
              </w:rPr>
              <w:t>联系人或代 理  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8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姓    名</w:t>
            </w:r>
          </w:p>
        </w:tc>
        <w:tc>
          <w:tcPr>
            <w:tcW w:w="296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tc>
        <w:tc>
          <w:tcPr>
            <w:tcW w:w="155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20"/>
                <w:kern w:val="0"/>
                <w:sz w:val="24"/>
                <w:szCs w:val="24"/>
                <w:u w:val="none"/>
                <w:bdr w:val="none" w:color="auto" w:sz="0" w:space="0"/>
                <w:lang w:val="en-US" w:eastAsia="zh-CN" w:bidi="ar"/>
              </w:rPr>
              <w:t>单位或职业</w:t>
            </w:r>
          </w:p>
        </w:tc>
        <w:tc>
          <w:tcPr>
            <w:tcW w:w="274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2" w:hRule="atLeast"/>
        </w:trPr>
        <w:tc>
          <w:tcPr>
            <w:tcW w:w="1170"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spacing w:val="0"/>
                <w:sz w:val="27"/>
                <w:szCs w:val="27"/>
                <w:u w:val="none"/>
              </w:rPr>
            </w:pPr>
          </w:p>
        </w:tc>
        <w:tc>
          <w:tcPr>
            <w:tcW w:w="197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证件名称</w:t>
            </w:r>
          </w:p>
        </w:tc>
        <w:tc>
          <w:tcPr>
            <w:tcW w:w="296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tc>
        <w:tc>
          <w:tcPr>
            <w:tcW w:w="155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证件号码</w:t>
            </w:r>
          </w:p>
        </w:tc>
        <w:tc>
          <w:tcPr>
            <w:tcW w:w="274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2" w:hRule="atLeast"/>
        </w:trPr>
        <w:tc>
          <w:tcPr>
            <w:tcW w:w="1170"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spacing w:val="0"/>
                <w:sz w:val="27"/>
                <w:szCs w:val="27"/>
                <w:u w:val="none"/>
              </w:rPr>
            </w:pPr>
          </w:p>
        </w:tc>
        <w:tc>
          <w:tcPr>
            <w:tcW w:w="197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联系电话</w:t>
            </w:r>
          </w:p>
        </w:tc>
        <w:tc>
          <w:tcPr>
            <w:tcW w:w="296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tc>
        <w:tc>
          <w:tcPr>
            <w:tcW w:w="155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传     真</w:t>
            </w:r>
          </w:p>
        </w:tc>
        <w:tc>
          <w:tcPr>
            <w:tcW w:w="274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2" w:hRule="atLeast"/>
        </w:trPr>
        <w:tc>
          <w:tcPr>
            <w:tcW w:w="1170"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spacing w:val="0"/>
                <w:sz w:val="27"/>
                <w:szCs w:val="27"/>
                <w:u w:val="none"/>
              </w:rPr>
            </w:pPr>
          </w:p>
        </w:tc>
        <w:tc>
          <w:tcPr>
            <w:tcW w:w="197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电子信箱</w:t>
            </w:r>
          </w:p>
        </w:tc>
        <w:tc>
          <w:tcPr>
            <w:tcW w:w="2967"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tc>
        <w:tc>
          <w:tcPr>
            <w:tcW w:w="1559"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邮政编码</w:t>
            </w:r>
          </w:p>
        </w:tc>
        <w:tc>
          <w:tcPr>
            <w:tcW w:w="2743"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2" w:hRule="atLeast"/>
        </w:trPr>
        <w:tc>
          <w:tcPr>
            <w:tcW w:w="1170" w:type="dxa"/>
            <w:vMerge w:val="continue"/>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spacing w:val="0"/>
                <w:sz w:val="27"/>
                <w:szCs w:val="27"/>
                <w:u w:val="none"/>
              </w:rPr>
            </w:pPr>
          </w:p>
        </w:tc>
        <w:tc>
          <w:tcPr>
            <w:tcW w:w="1972"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联系地址</w:t>
            </w:r>
          </w:p>
        </w:tc>
        <w:tc>
          <w:tcPr>
            <w:tcW w:w="7269" w:type="dxa"/>
            <w:gridSpan w:val="6"/>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30" w:hRule="atLeast"/>
        </w:trPr>
        <w:tc>
          <w:tcPr>
            <w:tcW w:w="1170"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申请信息情况</w:t>
            </w:r>
          </w:p>
        </w:tc>
        <w:tc>
          <w:tcPr>
            <w:tcW w:w="898" w:type="dxa"/>
            <w:gridSpan w:val="2"/>
            <w:vMerge w:val="restart"/>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内</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容</w:t>
            </w:r>
          </w:p>
        </w:tc>
        <w:tc>
          <w:tcPr>
            <w:tcW w:w="107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文   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名   称</w:t>
            </w:r>
          </w:p>
        </w:tc>
        <w:tc>
          <w:tcPr>
            <w:tcW w:w="4526"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tc>
        <w:tc>
          <w:tcPr>
            <w:tcW w:w="857"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文号</w:t>
            </w:r>
          </w:p>
        </w:tc>
        <w:tc>
          <w:tcPr>
            <w:tcW w:w="1886"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both"/>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1446" w:hRule="atLeast"/>
        </w:trPr>
        <w:tc>
          <w:tcPr>
            <w:tcW w:w="117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spacing w:val="0"/>
                <w:sz w:val="27"/>
                <w:szCs w:val="27"/>
                <w:u w:val="none"/>
              </w:rPr>
            </w:pPr>
          </w:p>
        </w:tc>
        <w:tc>
          <w:tcPr>
            <w:tcW w:w="898" w:type="dxa"/>
            <w:gridSpan w:val="2"/>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spacing w:val="0"/>
                <w:sz w:val="27"/>
                <w:szCs w:val="27"/>
                <w:u w:val="none"/>
              </w:rPr>
            </w:pPr>
          </w:p>
        </w:tc>
        <w:tc>
          <w:tcPr>
            <w:tcW w:w="8343" w:type="dxa"/>
            <w:gridSpan w:val="7"/>
            <w:tcBorders>
              <w:top w:val="nil"/>
              <w:left w:val="nil"/>
              <w:bottom w:val="single" w:color="auto" w:sz="8" w:space="0"/>
              <w:right w:val="single" w:color="auto" w:sz="8" w:space="0"/>
            </w:tcBorders>
            <w:shd w:val="clear" w:color="auto" w:fill="FFFFFF"/>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134"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内容描述：</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67" w:hRule="atLeast"/>
        </w:trPr>
        <w:tc>
          <w:tcPr>
            <w:tcW w:w="117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spacing w:val="0"/>
                <w:sz w:val="27"/>
                <w:szCs w:val="27"/>
                <w:u w:val="none"/>
              </w:rPr>
            </w:pPr>
          </w:p>
        </w:tc>
        <w:tc>
          <w:tcPr>
            <w:tcW w:w="898" w:type="dxa"/>
            <w:gridSpan w:val="2"/>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20"/>
                <w:kern w:val="0"/>
                <w:sz w:val="24"/>
                <w:szCs w:val="24"/>
                <w:u w:val="none"/>
                <w:bdr w:val="none" w:color="auto" w:sz="0" w:space="0"/>
                <w:lang w:val="en-US" w:eastAsia="zh-CN" w:bidi="ar"/>
              </w:rPr>
              <w:t>所需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20"/>
                <w:kern w:val="0"/>
                <w:sz w:val="24"/>
                <w:szCs w:val="24"/>
                <w:u w:val="none"/>
                <w:bdr w:val="none" w:color="auto" w:sz="0" w:space="0"/>
                <w:lang w:val="en-US" w:eastAsia="zh-CN" w:bidi="ar"/>
              </w:rPr>
              <w:t>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20"/>
                <w:kern w:val="0"/>
                <w:sz w:val="24"/>
                <w:szCs w:val="24"/>
                <w:u w:val="none"/>
                <w:bdr w:val="none" w:color="auto" w:sz="0" w:space="0"/>
                <w:lang w:val="en-US" w:eastAsia="zh-CN" w:bidi="ar"/>
              </w:rPr>
              <w:t>用途</w:t>
            </w:r>
          </w:p>
        </w:tc>
        <w:tc>
          <w:tcPr>
            <w:tcW w:w="8343" w:type="dxa"/>
            <w:gridSpan w:val="7"/>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68" w:hRule="atLeast"/>
        </w:trPr>
        <w:tc>
          <w:tcPr>
            <w:tcW w:w="117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spacing w:val="0"/>
                <w:sz w:val="27"/>
                <w:szCs w:val="27"/>
                <w:u w:val="none"/>
              </w:rPr>
            </w:pPr>
          </w:p>
        </w:tc>
        <w:tc>
          <w:tcPr>
            <w:tcW w:w="2866"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信息的载体形式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（单选）</w:t>
            </w:r>
          </w:p>
        </w:tc>
        <w:tc>
          <w:tcPr>
            <w:tcW w:w="6375"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□纸制  □电子邮件</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562" w:hRule="atLeast"/>
        </w:trPr>
        <w:tc>
          <w:tcPr>
            <w:tcW w:w="1170"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rPr>
                <w:rFonts w:hint="eastAsia" w:ascii="微软雅黑" w:hAnsi="微软雅黑" w:eastAsia="微软雅黑" w:cs="微软雅黑"/>
                <w:i w:val="0"/>
                <w:caps w:val="0"/>
                <w:spacing w:val="0"/>
                <w:sz w:val="27"/>
                <w:szCs w:val="27"/>
                <w:u w:val="none"/>
              </w:rPr>
            </w:pPr>
          </w:p>
        </w:tc>
        <w:tc>
          <w:tcPr>
            <w:tcW w:w="2866" w:type="dxa"/>
            <w:gridSpan w:val="4"/>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信息的获取方式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（单选）</w:t>
            </w:r>
          </w:p>
        </w:tc>
        <w:tc>
          <w:tcPr>
            <w:tcW w:w="6375" w:type="dxa"/>
            <w:gridSpan w:val="5"/>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□邮寄  □电子邮件  □传真   □自行领取</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892" w:hRule="atLeast"/>
        </w:trPr>
        <w:tc>
          <w:tcPr>
            <w:tcW w:w="4036" w:type="dxa"/>
            <w:gridSpan w:val="5"/>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申请人或代理人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签 名（盖章）</w:t>
            </w:r>
          </w:p>
        </w:tc>
        <w:tc>
          <w:tcPr>
            <w:tcW w:w="2073"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 </w:t>
            </w:r>
          </w:p>
        </w:tc>
        <w:tc>
          <w:tcPr>
            <w:tcW w:w="1334"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申请时间</w:t>
            </w:r>
          </w:p>
        </w:tc>
        <w:tc>
          <w:tcPr>
            <w:tcW w:w="2968" w:type="dxa"/>
            <w:gridSpan w:val="3"/>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840"/>
              <w:jc w:val="left"/>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年    月      日</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234" w:hRule="atLeast"/>
        </w:trPr>
        <w:tc>
          <w:tcPr>
            <w:tcW w:w="10411" w:type="dxa"/>
            <w:gridSpan w:val="10"/>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5" w:right="0" w:firstLine="0"/>
              <w:jc w:val="left"/>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备注：1.申请表内容应真实有效，按“一事一申请”原则提出申请，同时申请人对所填信息的真实性负责；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5" w:right="0" w:firstLine="720"/>
              <w:jc w:val="left"/>
              <w:rPr>
                <w:rFonts w:hint="default" w:ascii="ËÎÌå" w:hAnsi="ËÎÌå" w:eastAsia="ËÎÌå" w:cs="ËÎÌå"/>
                <w:i w:val="0"/>
                <w:color w:val="333333"/>
                <w:sz w:val="24"/>
                <w:szCs w:val="24"/>
                <w:u w:val="none"/>
              </w:rPr>
            </w:pPr>
            <w:r>
              <w:rPr>
                <w:rFonts w:hint="default" w:ascii="ËÎÌå" w:hAnsi="ËÎÌå" w:eastAsia="ËÎÌå" w:cs="ËÎÌå"/>
                <w:i w:val="0"/>
                <w:caps w:val="0"/>
                <w:color w:val="333333"/>
                <w:spacing w:val="0"/>
                <w:kern w:val="0"/>
                <w:sz w:val="24"/>
                <w:szCs w:val="24"/>
                <w:u w:val="none"/>
                <w:bdr w:val="none" w:color="auto" w:sz="0" w:space="0"/>
                <w:lang w:val="en-US" w:eastAsia="zh-CN" w:bidi="ar"/>
              </w:rPr>
              <w:t>2.提交申请表时，公民须提交身份证正反两面复印件，法人或其他组织须提交组织机构代码证或工商营业执照复印件。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ËÎÌå">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E06B94"/>
    <w:rsid w:val="69E06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2020-09-22T00:16:00Z</dcterms:created>
  <dc:creator>dell</dc:creator>
  <cp:lastModifiedBy>P.T</cp:lastModifiedBy>
  <dcterms:modified xsi:type="dcterms:W3CDTF">2020-09-22T00:45:19Z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