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省道S302赤峰至康保公路</w:t>
      </w:r>
    </w:p>
    <w:p>
      <w:pPr>
        <w:jc w:val="center"/>
        <w:rPr>
          <w:rFonts w:hint="default" w:ascii="宋体" w:hAnsi="宋体" w:eastAsia="宋体" w:cs="宋体"/>
          <w:b/>
          <w:bCs/>
          <w:sz w:val="52"/>
          <w:szCs w:val="52"/>
          <w:lang w:val="en-US" w:eastAsia="zh-CN"/>
        </w:rPr>
      </w:pPr>
      <w:r>
        <w:rPr>
          <w:rFonts w:hint="eastAsia" w:ascii="宋体" w:hAnsi="宋体" w:eastAsia="宋体" w:cs="宋体"/>
          <w:b/>
          <w:bCs/>
          <w:sz w:val="52"/>
          <w:szCs w:val="52"/>
          <w:highlight w:val="none"/>
          <w:lang w:val="en-US" w:eastAsia="zh-CN"/>
        </w:rPr>
        <w:t>前进至四合永段改造工程</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（一般债券资金）</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绩效评价报告</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pStyle w:val="15"/>
        <w:ind w:firstLine="964" w:firstLineChars="300"/>
        <w:jc w:val="both"/>
        <w:rPr>
          <w:rFonts w:hint="eastAsia"/>
          <w:b/>
          <w:bCs/>
          <w:sz w:val="32"/>
          <w:szCs w:val="32"/>
          <w:u w:val="single"/>
          <w:lang w:val="en-US" w:eastAsia="zh-CN"/>
        </w:rPr>
      </w:pPr>
      <w:r>
        <w:rPr>
          <w:rFonts w:hint="eastAsia"/>
          <w:b/>
          <w:bCs/>
          <w:sz w:val="32"/>
          <w:szCs w:val="32"/>
          <w:lang w:val="en-US" w:eastAsia="zh-CN"/>
        </w:rPr>
        <w:t>编制机构：</w:t>
      </w:r>
      <w:r>
        <w:rPr>
          <w:rFonts w:hint="eastAsia" w:asciiTheme="minorHAnsi" w:hAnsiTheme="minorHAnsi" w:eastAsiaTheme="minorEastAsia" w:cstheme="minorBidi"/>
          <w:b/>
          <w:bCs/>
          <w:kern w:val="2"/>
          <w:sz w:val="32"/>
          <w:szCs w:val="32"/>
          <w:u w:val="single"/>
          <w:lang w:val="en-US" w:eastAsia="zh-CN" w:bidi="ar-SA"/>
        </w:rPr>
        <w:t>承德燕山会计师事务所有限责任公司</w:t>
      </w:r>
    </w:p>
    <w:p>
      <w:pPr>
        <w:ind w:firstLine="964" w:firstLineChars="300"/>
        <w:jc w:val="both"/>
        <w:rPr>
          <w:rFonts w:hint="eastAsia" w:asciiTheme="minorEastAsia" w:hAnsiTheme="minorEastAsia" w:eastAsiaTheme="minorEastAsia" w:cstheme="minorEastAsia"/>
          <w:b/>
          <w:bCs/>
          <w:sz w:val="32"/>
          <w:szCs w:val="32"/>
          <w:u w:val="none"/>
          <w:lang w:val="en-US" w:eastAsia="zh-CN"/>
        </w:rPr>
      </w:pPr>
      <w:r>
        <w:rPr>
          <w:rFonts w:hint="eastAsia"/>
          <w:b/>
          <w:bCs/>
          <w:sz w:val="32"/>
          <w:szCs w:val="32"/>
          <w:lang w:val="en-US" w:eastAsia="zh-CN"/>
        </w:rPr>
        <w:t>编制时间：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202</w:t>
      </w:r>
      <w:r>
        <w:rPr>
          <w:rFonts w:hint="eastAsia" w:asciiTheme="minorEastAsia" w:hAnsiTheme="minorEastAsia" w:cstheme="minorEastAsia"/>
          <w:b/>
          <w:bCs/>
          <w:sz w:val="32"/>
          <w:szCs w:val="32"/>
          <w:u w:val="single"/>
          <w:lang w:val="en-US" w:eastAsia="zh-CN"/>
        </w:rPr>
        <w:t>0</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12</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月</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28 </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日</w:t>
      </w: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rFonts w:hint="eastAsia" w:eastAsiaTheme="minorEastAsia"/>
          <w:sz w:val="32"/>
          <w:szCs w:val="32"/>
          <w:lang w:eastAsia="zh-CN"/>
        </w:rPr>
      </w:pPr>
      <w:r>
        <w:rPr>
          <w:rFonts w:hint="eastAsia"/>
          <w:sz w:val="32"/>
          <w:szCs w:val="32"/>
          <w:lang w:eastAsia="zh-CN"/>
        </w:rPr>
        <w:t>受托</w:t>
      </w:r>
      <w:r>
        <w:rPr>
          <w:rFonts w:hint="eastAsia"/>
          <w:sz w:val="32"/>
          <w:szCs w:val="32"/>
        </w:rPr>
        <w:t>单位：承德</w:t>
      </w:r>
      <w:r>
        <w:rPr>
          <w:rFonts w:hint="eastAsia"/>
          <w:sz w:val="32"/>
          <w:szCs w:val="32"/>
          <w:lang w:eastAsia="zh-CN"/>
        </w:rPr>
        <w:t>燕山会计师事务所有限责任公司</w:t>
      </w:r>
    </w:p>
    <w:p>
      <w:pPr>
        <w:ind w:firstLine="960" w:firstLineChars="300"/>
        <w:rPr>
          <w:sz w:val="32"/>
          <w:szCs w:val="32"/>
        </w:rPr>
      </w:pPr>
      <w:r>
        <w:rPr>
          <w:rFonts w:hint="eastAsia"/>
          <w:sz w:val="32"/>
          <w:szCs w:val="32"/>
        </w:rPr>
        <w:t>报告文号：承燕会所审专字（202</w:t>
      </w:r>
      <w:r>
        <w:rPr>
          <w:rFonts w:hint="eastAsia"/>
          <w:sz w:val="32"/>
          <w:szCs w:val="32"/>
          <w:lang w:val="en-US" w:eastAsia="zh-CN"/>
        </w:rPr>
        <w:t>0</w:t>
      </w:r>
      <w:r>
        <w:rPr>
          <w:rFonts w:hint="eastAsia"/>
          <w:sz w:val="32"/>
          <w:szCs w:val="32"/>
        </w:rPr>
        <w:t>）第</w:t>
      </w:r>
      <w:r>
        <w:rPr>
          <w:rFonts w:hint="default"/>
          <w:sz w:val="32"/>
          <w:szCs w:val="32"/>
          <w:lang w:val="en-US" w:eastAsia="zh-CN"/>
        </w:rPr>
        <w:t>290</w:t>
      </w:r>
      <w:r>
        <w:rPr>
          <w:rFonts w:hint="eastAsia"/>
          <w:sz w:val="32"/>
          <w:szCs w:val="32"/>
        </w:rPr>
        <w:t>号</w:t>
      </w:r>
    </w:p>
    <w:p>
      <w:pPr>
        <w:ind w:firstLine="960" w:firstLineChars="300"/>
        <w:rPr>
          <w:rFonts w:hint="default" w:eastAsiaTheme="minorEastAsia"/>
          <w:sz w:val="32"/>
          <w:szCs w:val="32"/>
          <w:lang w:val="en-US" w:eastAsia="zh-CN"/>
        </w:rPr>
      </w:pPr>
      <w:r>
        <w:rPr>
          <w:rFonts w:hint="eastAsia"/>
          <w:sz w:val="32"/>
          <w:szCs w:val="32"/>
        </w:rPr>
        <w:t>报告日期：202</w:t>
      </w:r>
      <w:r>
        <w:rPr>
          <w:rFonts w:hint="eastAsia"/>
          <w:sz w:val="32"/>
          <w:szCs w:val="32"/>
          <w:lang w:val="en-US" w:eastAsia="zh-CN"/>
        </w:rPr>
        <w:t>0</w:t>
      </w:r>
      <w:r>
        <w:rPr>
          <w:rFonts w:hint="eastAsia"/>
          <w:sz w:val="32"/>
          <w:szCs w:val="32"/>
        </w:rPr>
        <w:t>-</w:t>
      </w:r>
      <w:r>
        <w:rPr>
          <w:rFonts w:hint="eastAsia"/>
          <w:sz w:val="32"/>
          <w:szCs w:val="32"/>
          <w:lang w:val="en-US" w:eastAsia="zh-CN"/>
        </w:rPr>
        <w:t>12</w:t>
      </w:r>
      <w:r>
        <w:rPr>
          <w:rFonts w:hint="eastAsia"/>
          <w:sz w:val="32"/>
          <w:szCs w:val="32"/>
        </w:rPr>
        <w:t>-</w:t>
      </w:r>
      <w:r>
        <w:rPr>
          <w:rFonts w:hint="eastAsia"/>
          <w:sz w:val="32"/>
          <w:szCs w:val="32"/>
          <w:lang w:val="en-US" w:eastAsia="zh-CN"/>
        </w:rPr>
        <w:t>28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jc w:val="both"/>
        <w:rPr>
          <w:rFonts w:hint="eastAsia" w:ascii="宋体" w:hAnsi="宋体" w:eastAsia="宋体" w:cs="宋体"/>
          <w:b/>
          <w:bCs/>
          <w:sz w:val="32"/>
          <w:szCs w:val="32"/>
          <w:lang w:eastAsia="zh-CN"/>
        </w:rPr>
      </w:pPr>
      <w:r>
        <w:rPr>
          <w:rFonts w:hint="eastAsia"/>
          <w:sz w:val="30"/>
          <w:szCs w:val="30"/>
        </w:rPr>
        <w:t>联系电话：0314-2021210/2282221</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spacing w:line="440" w:lineRule="exact"/>
        <w:rPr>
          <w:rFonts w:hint="eastAsia" w:ascii="仿宋" w:hAnsi="仿宋" w:eastAsia="仿宋"/>
          <w:b/>
          <w:bCs/>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v:imagedata r:id="rId9" o:title=""/>
            <o:lock v:ext="edit" aspectratio="t"/>
            <w10:wrap type="square"/>
          </v:shape>
          <o:OLEObject Type="Embed" ProgID="" ShapeID="_x0000_s1026" DrawAspect="Content" ObjectID="_1468075725" r:id="rId8">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57" w:firstLineChars="1850"/>
        <w:rPr>
          <w:rFonts w:ascii="仿宋" w:hAnsi="仿宋" w:eastAsia="仿宋" w:cs="仿宋_GB2312"/>
          <w:b/>
          <w:bCs/>
          <w:sz w:val="36"/>
          <w:szCs w:val="36"/>
        </w:rPr>
      </w:pPr>
      <w:r>
        <w:rPr>
          <w:rFonts w:hint="eastAsia" w:ascii="仿宋" w:hAnsi="仿宋" w:eastAsia="仿宋"/>
          <w:b/>
          <w:sz w:val="24"/>
        </w:rPr>
        <w:t>承燕会所审专字</w: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（202</w:t>
      </w:r>
      <w:r>
        <w:rPr>
          <w:rFonts w:hint="eastAsia" w:ascii="仿宋" w:hAnsi="仿宋" w:eastAsia="仿宋"/>
          <w:b/>
          <w:sz w:val="24"/>
          <w:lang w:val="en-US" w:eastAsia="zh-CN"/>
        </w:rPr>
        <w:t>0</w:t>
      </w:r>
      <w:r>
        <w:rPr>
          <w:rFonts w:hint="eastAsia" w:ascii="仿宋" w:hAnsi="仿宋" w:eastAsia="仿宋"/>
          <w:b/>
          <w:sz w:val="24"/>
        </w:rPr>
        <w:t>）第</w:t>
      </w:r>
      <w:r>
        <w:rPr>
          <w:rFonts w:hint="default" w:ascii="仿宋" w:hAnsi="仿宋" w:eastAsia="仿宋"/>
          <w:b/>
          <w:sz w:val="24"/>
          <w:lang w:val="en-US" w:eastAsia="zh-CN"/>
        </w:rPr>
        <w:t>290</w:t>
      </w:r>
      <w:r>
        <w:rPr>
          <w:rFonts w:hint="eastAsia" w:ascii="仿宋" w:hAnsi="仿宋" w:eastAsia="仿宋"/>
          <w:b/>
          <w:sz w:val="24"/>
        </w:rPr>
        <w:t>号</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sdt>
      <w:sdtPr>
        <w:rPr>
          <w:rFonts w:ascii="宋体" w:hAnsi="宋体" w:eastAsia="宋体" w:cstheme="minorBidi"/>
          <w:kern w:val="2"/>
          <w:sz w:val="28"/>
          <w:szCs w:val="28"/>
          <w:lang w:val="en-US" w:eastAsia="zh-CN" w:bidi="ar-SA"/>
        </w:rPr>
        <w:id w:val="147470155"/>
        <w15:color w:val="DBDBDB"/>
        <w:docPartObj>
          <w:docPartGallery w:val="Table of Contents"/>
          <w:docPartUnique/>
        </w:docPartObj>
      </w:sdtPr>
      <w:sdtEndPr>
        <w:rPr>
          <w:rFonts w:hint="eastAsia" w:ascii="宋体" w:hAnsi="宋体" w:eastAsia="宋体" w:cs="宋体"/>
          <w:b/>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9"/>
            <w:tabs>
              <w:tab w:val="right" w:leader="dot" w:pos="8306"/>
            </w:tabs>
            <w:rPr>
              <w:sz w:val="28"/>
              <w:szCs w:val="28"/>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TOC \o "1-2" \h \u </w:instrText>
          </w:r>
          <w:r>
            <w:rPr>
              <w:rFonts w:hint="eastAsia" w:ascii="宋体" w:hAnsi="宋体" w:eastAsia="宋体" w:cs="宋体"/>
              <w:b/>
              <w:bCs/>
              <w:sz w:val="28"/>
              <w:szCs w:val="28"/>
              <w:lang w:eastAsia="zh-CN"/>
            </w:rPr>
            <w:fldChar w:fldCharType="separate"/>
          </w: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_Toc12431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rPr>
            <w:t>一、项目基本</w:t>
          </w:r>
          <w:r>
            <w:rPr>
              <w:rFonts w:hint="eastAsia" w:ascii="黑体" w:hAnsi="黑体" w:eastAsia="黑体" w:cs="黑体"/>
              <w:bCs w:val="0"/>
              <w:sz w:val="28"/>
              <w:szCs w:val="28"/>
              <w:lang w:eastAsia="zh-CN"/>
            </w:rPr>
            <w:t>情况</w:t>
          </w:r>
          <w:r>
            <w:rPr>
              <w:sz w:val="28"/>
              <w:szCs w:val="28"/>
            </w:rPr>
            <w:tab/>
          </w:r>
          <w:r>
            <w:rPr>
              <w:sz w:val="28"/>
              <w:szCs w:val="28"/>
            </w:rPr>
            <w:fldChar w:fldCharType="begin"/>
          </w:r>
          <w:r>
            <w:rPr>
              <w:sz w:val="28"/>
              <w:szCs w:val="28"/>
            </w:rPr>
            <w:instrText xml:space="preserve"> PAGEREF _Toc12431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_Toc23087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rPr>
            <w:t>（一）项目</w:t>
          </w:r>
          <w:r>
            <w:rPr>
              <w:rFonts w:hint="eastAsia" w:ascii="楷体" w:hAnsi="楷体" w:eastAsia="楷体" w:cs="楷体"/>
              <w:bCs w:val="0"/>
              <w:sz w:val="28"/>
              <w:szCs w:val="28"/>
              <w:lang w:eastAsia="zh-CN"/>
            </w:rPr>
            <w:t>概况</w:t>
          </w:r>
          <w:r>
            <w:rPr>
              <w:sz w:val="28"/>
              <w:szCs w:val="28"/>
            </w:rPr>
            <w:tab/>
          </w:r>
          <w:r>
            <w:rPr>
              <w:sz w:val="28"/>
              <w:szCs w:val="28"/>
            </w:rPr>
            <w:fldChar w:fldCharType="begin"/>
          </w:r>
          <w:r>
            <w:rPr>
              <w:sz w:val="28"/>
              <w:szCs w:val="28"/>
            </w:rPr>
            <w:instrText xml:space="preserve"> PAGEREF _Toc23087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_Toc6793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highlight w:val="none"/>
              <w:lang w:val="en-US" w:eastAsia="zh-CN"/>
            </w:rPr>
            <w:t>（二）项目绩效目标</w:t>
          </w:r>
          <w:r>
            <w:rPr>
              <w:sz w:val="28"/>
              <w:szCs w:val="28"/>
            </w:rPr>
            <w:tab/>
          </w:r>
          <w:r>
            <w:rPr>
              <w:sz w:val="28"/>
              <w:szCs w:val="28"/>
            </w:rPr>
            <w:fldChar w:fldCharType="begin"/>
          </w:r>
          <w:r>
            <w:rPr>
              <w:sz w:val="28"/>
              <w:szCs w:val="28"/>
            </w:rPr>
            <w:instrText xml:space="preserve"> PAGEREF _Toc6793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_Toc5132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（三）评价对象和时段</w:t>
          </w:r>
          <w:r>
            <w:rPr>
              <w:sz w:val="28"/>
              <w:szCs w:val="28"/>
            </w:rPr>
            <w:tab/>
          </w:r>
          <w:r>
            <w:rPr>
              <w:sz w:val="28"/>
              <w:szCs w:val="28"/>
            </w:rPr>
            <w:fldChar w:fldCharType="begin"/>
          </w:r>
          <w:r>
            <w:rPr>
              <w:sz w:val="28"/>
              <w:szCs w:val="28"/>
            </w:rPr>
            <w:instrText xml:space="preserve"> PAGEREF _Toc5132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_Toc26935 </w:instrText>
          </w:r>
          <w:r>
            <w:rPr>
              <w:rFonts w:hint="eastAsia" w:ascii="宋体" w:hAnsi="宋体" w:eastAsia="宋体" w:cs="宋体"/>
              <w:bCs/>
              <w:sz w:val="28"/>
              <w:szCs w:val="28"/>
              <w:lang w:eastAsia="zh-CN"/>
            </w:rPr>
            <w:fldChar w:fldCharType="separate"/>
          </w:r>
          <w:r>
            <w:rPr>
              <w:rFonts w:hint="eastAsia" w:ascii="黑体" w:hAnsi="黑体" w:eastAsia="黑体" w:cs="黑体"/>
              <w:bCs/>
              <w:sz w:val="28"/>
              <w:szCs w:val="28"/>
              <w:lang w:val="en-US" w:eastAsia="zh-CN"/>
            </w:rPr>
            <w:t>二、绩效评价工作开展情况</w:t>
          </w:r>
          <w:r>
            <w:rPr>
              <w:sz w:val="28"/>
              <w:szCs w:val="28"/>
            </w:rPr>
            <w:tab/>
          </w:r>
          <w:r>
            <w:rPr>
              <w:sz w:val="28"/>
              <w:szCs w:val="28"/>
            </w:rPr>
            <w:fldChar w:fldCharType="begin"/>
          </w:r>
          <w:r>
            <w:rPr>
              <w:sz w:val="28"/>
              <w:szCs w:val="28"/>
            </w:rPr>
            <w:instrText xml:space="preserve"> PAGEREF _Toc26935 </w:instrText>
          </w:r>
          <w:r>
            <w:rPr>
              <w:sz w:val="28"/>
              <w:szCs w:val="28"/>
            </w:rPr>
            <w:fldChar w:fldCharType="separate"/>
          </w:r>
          <w:r>
            <w:rPr>
              <w:sz w:val="28"/>
              <w:szCs w:val="28"/>
            </w:rPr>
            <w:t>5</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_Toc4577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（一）绩效评价指标权重和绩效评价指标体系</w:t>
          </w:r>
          <w:r>
            <w:rPr>
              <w:sz w:val="28"/>
              <w:szCs w:val="28"/>
            </w:rPr>
            <w:tab/>
          </w:r>
          <w:r>
            <w:rPr>
              <w:sz w:val="28"/>
              <w:szCs w:val="28"/>
            </w:rPr>
            <w:fldChar w:fldCharType="begin"/>
          </w:r>
          <w:r>
            <w:rPr>
              <w:sz w:val="28"/>
              <w:szCs w:val="28"/>
            </w:rPr>
            <w:instrText xml:space="preserve"> PAGEREF _Toc4577 </w:instrText>
          </w:r>
          <w:r>
            <w:rPr>
              <w:sz w:val="28"/>
              <w:szCs w:val="28"/>
            </w:rPr>
            <w:fldChar w:fldCharType="separate"/>
          </w:r>
          <w:r>
            <w:rPr>
              <w:sz w:val="28"/>
              <w:szCs w:val="28"/>
            </w:rPr>
            <w:t>5</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_Toc20306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bidi="ar-SA"/>
            </w:rPr>
            <w:t>（二）绩效评价目的和依据</w:t>
          </w:r>
          <w:r>
            <w:rPr>
              <w:sz w:val="28"/>
              <w:szCs w:val="28"/>
            </w:rPr>
            <w:tab/>
          </w:r>
          <w:r>
            <w:rPr>
              <w:sz w:val="28"/>
              <w:szCs w:val="28"/>
            </w:rPr>
            <w:fldChar w:fldCharType="begin"/>
          </w:r>
          <w:r>
            <w:rPr>
              <w:sz w:val="28"/>
              <w:szCs w:val="28"/>
            </w:rPr>
            <w:instrText xml:space="preserve"> PAGEREF _Toc20306 </w:instrText>
          </w:r>
          <w:r>
            <w:rPr>
              <w:sz w:val="28"/>
              <w:szCs w:val="28"/>
            </w:rPr>
            <w:fldChar w:fldCharType="separate"/>
          </w:r>
          <w:r>
            <w:rPr>
              <w:sz w:val="28"/>
              <w:szCs w:val="28"/>
            </w:rPr>
            <w:t>8</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_Toc8419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（三）绩效评价工作内容和范围</w:t>
          </w:r>
          <w:r>
            <w:rPr>
              <w:sz w:val="28"/>
              <w:szCs w:val="28"/>
            </w:rPr>
            <w:tab/>
          </w:r>
          <w:r>
            <w:rPr>
              <w:sz w:val="28"/>
              <w:szCs w:val="28"/>
            </w:rPr>
            <w:fldChar w:fldCharType="begin"/>
          </w:r>
          <w:r>
            <w:rPr>
              <w:sz w:val="28"/>
              <w:szCs w:val="28"/>
            </w:rPr>
            <w:instrText xml:space="preserve"> PAGEREF _Toc8419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_Toc15859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（四）绩效评价标准和方法</w:t>
          </w:r>
          <w:r>
            <w:rPr>
              <w:sz w:val="28"/>
              <w:szCs w:val="28"/>
            </w:rPr>
            <w:tab/>
          </w:r>
          <w:r>
            <w:rPr>
              <w:sz w:val="28"/>
              <w:szCs w:val="28"/>
            </w:rPr>
            <w:fldChar w:fldCharType="begin"/>
          </w:r>
          <w:r>
            <w:rPr>
              <w:sz w:val="28"/>
              <w:szCs w:val="28"/>
            </w:rPr>
            <w:instrText xml:space="preserve"> PAGEREF _Toc15859 </w:instrText>
          </w:r>
          <w:r>
            <w:rPr>
              <w:sz w:val="28"/>
              <w:szCs w:val="28"/>
            </w:rPr>
            <w:fldChar w:fldCharType="separate"/>
          </w:r>
          <w:r>
            <w:rPr>
              <w:sz w:val="28"/>
              <w:szCs w:val="28"/>
            </w:rPr>
            <w:t>14</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_Toc25393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（五）绩效评价工作过程</w:t>
          </w:r>
          <w:r>
            <w:rPr>
              <w:sz w:val="28"/>
              <w:szCs w:val="28"/>
            </w:rPr>
            <w:tab/>
          </w:r>
          <w:r>
            <w:rPr>
              <w:sz w:val="28"/>
              <w:szCs w:val="28"/>
            </w:rPr>
            <w:fldChar w:fldCharType="begin"/>
          </w:r>
          <w:r>
            <w:rPr>
              <w:sz w:val="28"/>
              <w:szCs w:val="28"/>
            </w:rPr>
            <w:instrText xml:space="preserve"> PAGEREF _Toc25393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_Toc5022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lang w:eastAsia="zh-CN"/>
            </w:rPr>
            <w:t>三、</w:t>
          </w:r>
          <w:r>
            <w:rPr>
              <w:rFonts w:hint="eastAsia" w:ascii="黑体" w:hAnsi="黑体" w:eastAsia="黑体" w:cs="黑体"/>
              <w:kern w:val="2"/>
              <w:sz w:val="28"/>
              <w:szCs w:val="28"/>
              <w:highlight w:val="none"/>
              <w:lang w:val="en-US" w:eastAsia="zh-CN" w:bidi="ar-SA"/>
            </w:rPr>
            <w:t>项目实施及资金使用情况</w:t>
          </w:r>
          <w:r>
            <w:rPr>
              <w:sz w:val="28"/>
              <w:szCs w:val="28"/>
            </w:rPr>
            <w:tab/>
          </w:r>
          <w:r>
            <w:rPr>
              <w:sz w:val="28"/>
              <w:szCs w:val="28"/>
            </w:rPr>
            <w:fldChar w:fldCharType="begin"/>
          </w:r>
          <w:r>
            <w:rPr>
              <w:sz w:val="28"/>
              <w:szCs w:val="28"/>
            </w:rPr>
            <w:instrText xml:space="preserve"> PAGEREF _Toc5022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_Toc31473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（一）项目实施情况</w:t>
          </w:r>
          <w:r>
            <w:rPr>
              <w:sz w:val="28"/>
              <w:szCs w:val="28"/>
            </w:rPr>
            <w:tab/>
          </w:r>
          <w:r>
            <w:rPr>
              <w:sz w:val="28"/>
              <w:szCs w:val="28"/>
            </w:rPr>
            <w:fldChar w:fldCharType="begin"/>
          </w:r>
          <w:r>
            <w:rPr>
              <w:sz w:val="28"/>
              <w:szCs w:val="28"/>
            </w:rPr>
            <w:instrText xml:space="preserve"> PAGEREF _Toc31473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_Toc27504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（二）资金使用情况</w:t>
          </w:r>
          <w:r>
            <w:rPr>
              <w:sz w:val="28"/>
              <w:szCs w:val="28"/>
            </w:rPr>
            <w:tab/>
          </w:r>
          <w:r>
            <w:rPr>
              <w:sz w:val="28"/>
              <w:szCs w:val="28"/>
            </w:rPr>
            <w:fldChar w:fldCharType="begin"/>
          </w:r>
          <w:r>
            <w:rPr>
              <w:sz w:val="28"/>
              <w:szCs w:val="28"/>
            </w:rPr>
            <w:instrText xml:space="preserve"> PAGEREF _Toc27504 </w:instrText>
          </w:r>
          <w:r>
            <w:rPr>
              <w:sz w:val="28"/>
              <w:szCs w:val="28"/>
            </w:rPr>
            <w:fldChar w:fldCharType="separate"/>
          </w:r>
          <w:r>
            <w:rPr>
              <w:sz w:val="28"/>
              <w:szCs w:val="28"/>
            </w:rPr>
            <w:t>20</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_Toc5691 </w:instrText>
          </w:r>
          <w:r>
            <w:rPr>
              <w:rFonts w:hint="eastAsia" w:ascii="宋体" w:hAnsi="宋体" w:eastAsia="宋体" w:cs="宋体"/>
              <w:bCs/>
              <w:sz w:val="28"/>
              <w:szCs w:val="28"/>
              <w:lang w:eastAsia="zh-CN"/>
            </w:rPr>
            <w:fldChar w:fldCharType="separate"/>
          </w:r>
          <w:r>
            <w:rPr>
              <w:rFonts w:hint="eastAsia" w:ascii="黑体" w:hAnsi="黑体" w:eastAsia="黑体" w:cs="黑体"/>
              <w:kern w:val="2"/>
              <w:sz w:val="28"/>
              <w:szCs w:val="28"/>
              <w:lang w:val="en-US" w:eastAsia="zh-CN" w:bidi="ar-SA"/>
            </w:rPr>
            <w:t>四、</w:t>
          </w:r>
          <w:r>
            <w:rPr>
              <w:rFonts w:hint="eastAsia" w:ascii="黑体" w:hAnsi="黑体" w:eastAsia="黑体" w:cs="黑体"/>
              <w:sz w:val="28"/>
              <w:szCs w:val="28"/>
              <w:lang w:val="en-US" w:eastAsia="zh-CN"/>
            </w:rPr>
            <w:t>绩效评价分析与结论</w:t>
          </w:r>
          <w:r>
            <w:rPr>
              <w:sz w:val="28"/>
              <w:szCs w:val="28"/>
            </w:rPr>
            <w:tab/>
          </w:r>
          <w:r>
            <w:rPr>
              <w:sz w:val="28"/>
              <w:szCs w:val="28"/>
            </w:rPr>
            <w:fldChar w:fldCharType="begin"/>
          </w:r>
          <w:r>
            <w:rPr>
              <w:sz w:val="28"/>
              <w:szCs w:val="28"/>
            </w:rPr>
            <w:instrText xml:space="preserve"> PAGEREF _Toc5691 </w:instrText>
          </w:r>
          <w:r>
            <w:rPr>
              <w:sz w:val="28"/>
              <w:szCs w:val="28"/>
            </w:rPr>
            <w:fldChar w:fldCharType="separate"/>
          </w:r>
          <w:r>
            <w:rPr>
              <w:sz w:val="28"/>
              <w:szCs w:val="28"/>
            </w:rPr>
            <w:t>21</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_Toc4597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rPr>
            <w:t>（一）绩效评价分析</w:t>
          </w:r>
          <w:r>
            <w:rPr>
              <w:sz w:val="28"/>
              <w:szCs w:val="28"/>
            </w:rPr>
            <w:tab/>
          </w:r>
          <w:r>
            <w:rPr>
              <w:sz w:val="28"/>
              <w:szCs w:val="28"/>
            </w:rPr>
            <w:fldChar w:fldCharType="begin"/>
          </w:r>
          <w:r>
            <w:rPr>
              <w:sz w:val="28"/>
              <w:szCs w:val="28"/>
            </w:rPr>
            <w:instrText xml:space="preserve"> PAGEREF _Toc4597 </w:instrText>
          </w:r>
          <w:r>
            <w:rPr>
              <w:sz w:val="28"/>
              <w:szCs w:val="28"/>
            </w:rPr>
            <w:fldChar w:fldCharType="separate"/>
          </w:r>
          <w:r>
            <w:rPr>
              <w:sz w:val="28"/>
              <w:szCs w:val="28"/>
            </w:rPr>
            <w:t>21</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_Toc6056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eastAsia="zh-CN"/>
            </w:rPr>
            <w:t>（二）绩效评价结论</w:t>
          </w:r>
          <w:r>
            <w:rPr>
              <w:sz w:val="28"/>
              <w:szCs w:val="28"/>
            </w:rPr>
            <w:tab/>
          </w:r>
          <w:r>
            <w:rPr>
              <w:sz w:val="28"/>
              <w:szCs w:val="28"/>
            </w:rPr>
            <w:fldChar w:fldCharType="begin"/>
          </w:r>
          <w:r>
            <w:rPr>
              <w:sz w:val="28"/>
              <w:szCs w:val="28"/>
            </w:rPr>
            <w:instrText xml:space="preserve"> PAGEREF _Toc6056 </w:instrText>
          </w:r>
          <w:r>
            <w:rPr>
              <w:sz w:val="28"/>
              <w:szCs w:val="28"/>
            </w:rPr>
            <w:fldChar w:fldCharType="separate"/>
          </w:r>
          <w:r>
            <w:rPr>
              <w:sz w:val="28"/>
              <w:szCs w:val="28"/>
            </w:rPr>
            <w:t>25</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_Toc5205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highlight w:val="none"/>
              <w:lang w:eastAsia="zh-CN"/>
            </w:rPr>
            <w:t>五、意见及建议</w:t>
          </w:r>
          <w:r>
            <w:rPr>
              <w:sz w:val="28"/>
              <w:szCs w:val="28"/>
            </w:rPr>
            <w:tab/>
          </w:r>
          <w:r>
            <w:rPr>
              <w:sz w:val="28"/>
              <w:szCs w:val="28"/>
            </w:rPr>
            <w:fldChar w:fldCharType="begin"/>
          </w:r>
          <w:r>
            <w:rPr>
              <w:sz w:val="28"/>
              <w:szCs w:val="28"/>
            </w:rPr>
            <w:instrText xml:space="preserve"> PAGEREF _Toc5205 </w:instrText>
          </w:r>
          <w:r>
            <w:rPr>
              <w:sz w:val="28"/>
              <w:szCs w:val="28"/>
            </w:rPr>
            <w:fldChar w:fldCharType="separate"/>
          </w:r>
          <w:r>
            <w:rPr>
              <w:sz w:val="28"/>
              <w:szCs w:val="28"/>
            </w:rPr>
            <w:t>26</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_Toc19373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（一）强化绩效理念，深入推进评价工作</w:t>
          </w:r>
          <w:r>
            <w:rPr>
              <w:sz w:val="28"/>
              <w:szCs w:val="28"/>
            </w:rPr>
            <w:tab/>
          </w:r>
          <w:r>
            <w:rPr>
              <w:sz w:val="28"/>
              <w:szCs w:val="28"/>
            </w:rPr>
            <w:fldChar w:fldCharType="begin"/>
          </w:r>
          <w:r>
            <w:rPr>
              <w:sz w:val="28"/>
              <w:szCs w:val="28"/>
            </w:rPr>
            <w:instrText xml:space="preserve"> PAGEREF _Toc19373 </w:instrText>
          </w:r>
          <w:r>
            <w:rPr>
              <w:sz w:val="28"/>
              <w:szCs w:val="28"/>
            </w:rPr>
            <w:fldChar w:fldCharType="separate"/>
          </w:r>
          <w:r>
            <w:rPr>
              <w:sz w:val="28"/>
              <w:szCs w:val="28"/>
            </w:rPr>
            <w:t>26</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_Toc22908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（二）强化事前准备，切实提升评价质量</w:t>
          </w:r>
          <w:r>
            <w:rPr>
              <w:sz w:val="28"/>
              <w:szCs w:val="28"/>
            </w:rPr>
            <w:tab/>
          </w:r>
          <w:r>
            <w:rPr>
              <w:sz w:val="28"/>
              <w:szCs w:val="28"/>
            </w:rPr>
            <w:fldChar w:fldCharType="begin"/>
          </w:r>
          <w:r>
            <w:rPr>
              <w:sz w:val="28"/>
              <w:szCs w:val="28"/>
            </w:rPr>
            <w:instrText xml:space="preserve"> PAGEREF _Toc22908 </w:instrText>
          </w:r>
          <w:r>
            <w:rPr>
              <w:sz w:val="28"/>
              <w:szCs w:val="28"/>
            </w:rPr>
            <w:fldChar w:fldCharType="separate"/>
          </w:r>
          <w:r>
            <w:rPr>
              <w:sz w:val="28"/>
              <w:szCs w:val="28"/>
            </w:rPr>
            <w:t>26</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_Toc8383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（三）强化结果应用，不断巩固评价成效</w:t>
          </w:r>
          <w:r>
            <w:rPr>
              <w:sz w:val="28"/>
              <w:szCs w:val="28"/>
            </w:rPr>
            <w:tab/>
          </w:r>
          <w:r>
            <w:rPr>
              <w:sz w:val="28"/>
              <w:szCs w:val="28"/>
            </w:rPr>
            <w:fldChar w:fldCharType="begin"/>
          </w:r>
          <w:r>
            <w:rPr>
              <w:sz w:val="28"/>
              <w:szCs w:val="28"/>
            </w:rPr>
            <w:instrText xml:space="preserve"> PAGEREF _Toc8383 </w:instrText>
          </w:r>
          <w:r>
            <w:rPr>
              <w:sz w:val="28"/>
              <w:szCs w:val="28"/>
            </w:rPr>
            <w:fldChar w:fldCharType="separate"/>
          </w:r>
          <w:r>
            <w:rPr>
              <w:sz w:val="28"/>
              <w:szCs w:val="28"/>
            </w:rPr>
            <w:t>26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_Toc5204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lang w:val="en-US" w:eastAsia="zh-CN"/>
            </w:rPr>
            <w:t>六、附件</w:t>
          </w:r>
          <w:r>
            <w:rPr>
              <w:sz w:val="28"/>
              <w:szCs w:val="28"/>
            </w:rPr>
            <w:tab/>
          </w:r>
          <w:r>
            <w:rPr>
              <w:sz w:val="28"/>
              <w:szCs w:val="28"/>
            </w:rPr>
            <w:fldChar w:fldCharType="begin"/>
          </w:r>
          <w:r>
            <w:rPr>
              <w:sz w:val="28"/>
              <w:szCs w:val="28"/>
            </w:rPr>
            <w:instrText xml:space="preserve"> PAGEREF _Toc5204 </w:instrText>
          </w:r>
          <w:r>
            <w:rPr>
              <w:sz w:val="28"/>
              <w:szCs w:val="28"/>
            </w:rPr>
            <w:fldChar w:fldCharType="separate"/>
          </w:r>
          <w:r>
            <w:rPr>
              <w:sz w:val="28"/>
              <w:szCs w:val="28"/>
            </w:rPr>
            <w:t>27</w:t>
          </w:r>
          <w:r>
            <w:rPr>
              <w:sz w:val="28"/>
              <w:szCs w:val="28"/>
            </w:rPr>
            <w:fldChar w:fldCharType="end"/>
          </w:r>
          <w:r>
            <w:rPr>
              <w:rFonts w:hint="eastAsia" w:ascii="宋体" w:hAnsi="宋体" w:eastAsia="宋体" w:cs="宋体"/>
              <w:bCs/>
              <w:sz w:val="28"/>
              <w:szCs w:val="28"/>
              <w:lang w:eastAsia="zh-CN"/>
            </w:rPr>
            <w:fldChar w:fldCharType="end"/>
          </w:r>
        </w:p>
        <w:p>
          <w:pPr>
            <w:pStyle w:val="10"/>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_Toc19238 </w:instrText>
          </w:r>
          <w:r>
            <w:rPr>
              <w:rFonts w:hint="eastAsia" w:ascii="宋体" w:hAnsi="宋体" w:eastAsia="宋体" w:cs="宋体"/>
              <w:bCs/>
              <w:sz w:val="28"/>
              <w:szCs w:val="28"/>
              <w:lang w:eastAsia="zh-CN"/>
            </w:rPr>
            <w:fldChar w:fldCharType="separate"/>
          </w:r>
          <w:r>
            <w:rPr>
              <w:rFonts w:hint="eastAsia" w:ascii="楷体" w:hAnsi="楷体" w:eastAsia="楷体" w:cs="楷体"/>
              <w:sz w:val="28"/>
              <w:szCs w:val="28"/>
              <w:lang w:val="en-US" w:eastAsia="zh-CN"/>
            </w:rPr>
            <w:t>绩效评价指标体系得分表</w:t>
          </w:r>
          <w:r>
            <w:rPr>
              <w:sz w:val="28"/>
              <w:szCs w:val="28"/>
            </w:rPr>
            <w:tab/>
          </w:r>
          <w:r>
            <w:rPr>
              <w:sz w:val="28"/>
              <w:szCs w:val="28"/>
            </w:rPr>
            <w:fldChar w:fldCharType="begin"/>
          </w:r>
          <w:r>
            <w:rPr>
              <w:sz w:val="28"/>
              <w:szCs w:val="28"/>
            </w:rPr>
            <w:instrText xml:space="preserve"> PAGEREF _Toc19238 </w:instrText>
          </w:r>
          <w:r>
            <w:rPr>
              <w:sz w:val="28"/>
              <w:szCs w:val="28"/>
            </w:rPr>
            <w:fldChar w:fldCharType="separate"/>
          </w:r>
          <w:r>
            <w:rPr>
              <w:sz w:val="28"/>
              <w:szCs w:val="28"/>
            </w:rPr>
            <w:t>27</w:t>
          </w:r>
          <w:r>
            <w:rPr>
              <w:sz w:val="28"/>
              <w:szCs w:val="28"/>
            </w:rPr>
            <w:fldChar w:fldCharType="end"/>
          </w:r>
          <w:r>
            <w:rPr>
              <w:rFonts w:hint="eastAsia" w:ascii="宋体" w:hAnsi="宋体" w:eastAsia="宋体" w:cs="宋体"/>
              <w:bCs/>
              <w:sz w:val="28"/>
              <w:szCs w:val="28"/>
              <w:lang w:eastAsia="zh-CN"/>
            </w:rPr>
            <w:fldChar w:fldCharType="end"/>
          </w:r>
        </w:p>
        <w:p>
          <w:pPr>
            <w:jc w:val="both"/>
            <w:rPr>
              <w:rFonts w:hint="eastAsia" w:ascii="宋体" w:hAnsi="宋体" w:eastAsia="宋体" w:cs="宋体"/>
              <w:b/>
              <w:bCs/>
              <w:sz w:val="32"/>
              <w:szCs w:val="32"/>
              <w:lang w:eastAsia="zh-CN"/>
            </w:rPr>
          </w:pPr>
          <w:r>
            <w:rPr>
              <w:rFonts w:hint="eastAsia" w:ascii="宋体" w:hAnsi="宋体" w:eastAsia="宋体" w:cs="宋体"/>
              <w:bCs/>
              <w:sz w:val="28"/>
              <w:szCs w:val="28"/>
              <w:lang w:eastAsia="zh-CN"/>
            </w:rPr>
            <w:fldChar w:fldCharType="end"/>
          </w:r>
        </w:p>
      </w:sdtContent>
    </w:sdt>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jc w:val="center"/>
        <w:rPr>
          <w:rFonts w:hint="default" w:ascii="宋体" w:hAnsi="宋体" w:eastAsia="宋体" w:cs="宋体"/>
          <w:b/>
          <w:bCs/>
          <w:sz w:val="52"/>
          <w:szCs w:val="52"/>
          <w:lang w:val="en-US" w:eastAsia="zh-CN"/>
        </w:rPr>
      </w:pPr>
      <w:bookmarkStart w:id="0" w:name="_Toc7123"/>
      <w:bookmarkStart w:id="1" w:name="_Toc32502"/>
      <w:bookmarkStart w:id="2" w:name="_Toc25062"/>
      <w:r>
        <w:rPr>
          <w:rFonts w:hint="eastAsia" w:ascii="宋体" w:hAnsi="宋体" w:eastAsia="宋体" w:cs="宋体"/>
          <w:b/>
          <w:bCs/>
          <w:sz w:val="36"/>
          <w:szCs w:val="36"/>
          <w:lang w:val="en-US" w:eastAsia="zh-CN"/>
        </w:rPr>
        <w:t>省道S302赤峰至康保公路前进至四合永段改造工程</w:t>
      </w:r>
    </w:p>
    <w:p>
      <w:pPr>
        <w:jc w:val="center"/>
        <w:outlineLvl w:val="0"/>
        <w:rPr>
          <w:rFonts w:hint="eastAsia" w:ascii="宋体" w:hAnsi="宋体" w:eastAsia="宋体" w:cs="宋体"/>
          <w:b/>
          <w:bCs/>
          <w:sz w:val="36"/>
          <w:szCs w:val="36"/>
          <w:lang w:eastAsia="zh-CN"/>
        </w:rPr>
      </w:pPr>
      <w:bookmarkStart w:id="3" w:name="_Toc3241"/>
      <w:bookmarkStart w:id="4" w:name="_Toc26503"/>
      <w:bookmarkStart w:id="5" w:name="_Toc15180"/>
      <w:r>
        <w:rPr>
          <w:rFonts w:hint="eastAsia" w:ascii="宋体" w:hAnsi="宋体" w:eastAsia="宋体" w:cs="宋体"/>
          <w:b/>
          <w:bCs/>
          <w:sz w:val="36"/>
          <w:szCs w:val="36"/>
          <w:lang w:eastAsia="zh-CN"/>
        </w:rPr>
        <w:t>一般债券资金绩效评价报告</w:t>
      </w:r>
      <w:bookmarkEnd w:id="0"/>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600" w:lineRule="exact"/>
        <w:ind w:right="-31" w:rightChars="-15"/>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围场满族蒙古族自治县财政局：</w:t>
      </w:r>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围场满族蒙古族自治县财政局内部财政资金拨付程序》，参照《地方政府一般债券预算管理办法》和财政部《项目支出绩效评价管理办法》（财预〔2020〕10号）等文件规定，承德燕山会计师事务所有限责任公司接受围场满族蒙古族自治县财政局委托，成立了绩效评价小组，对围场县省道S302赤峰至康保公路前进至四合永段改造工程新增一般债券资金使用情况做绩效评价工作。本次绩效评价所涉及到的债券资金使用部分的工程项目资料、财务数据以及其他与本评价项目相关资料的真实性、合法性、完整性、有效性由被评价单位负责并提供给我方。根据2019年度围场县地方政府新增一般债劵资金项目的投入情况，我们将从项目的投入指标、管理指标、产出指标和效益指标四个方面进行全面综合的绩效考评工作。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黑体" w:hAnsi="黑体" w:eastAsia="黑体" w:cs="黑体"/>
          <w:b/>
          <w:bCs w:val="0"/>
          <w:sz w:val="32"/>
          <w:szCs w:val="32"/>
        </w:rPr>
      </w:pPr>
      <w:bookmarkStart w:id="6" w:name="_Toc8932"/>
      <w:bookmarkStart w:id="7" w:name="_Toc12431"/>
      <w:r>
        <w:rPr>
          <w:rFonts w:hint="eastAsia" w:ascii="黑体" w:hAnsi="黑体" w:eastAsia="黑体" w:cs="黑体"/>
          <w:b/>
          <w:bCs w:val="0"/>
          <w:sz w:val="32"/>
          <w:szCs w:val="32"/>
        </w:rPr>
        <w:t>一、项目基本</w:t>
      </w:r>
      <w:r>
        <w:rPr>
          <w:rFonts w:hint="eastAsia" w:ascii="黑体" w:hAnsi="黑体" w:eastAsia="黑体" w:cs="黑体"/>
          <w:b/>
          <w:bCs w:val="0"/>
          <w:sz w:val="32"/>
          <w:szCs w:val="32"/>
          <w:lang w:eastAsia="zh-CN"/>
        </w:rPr>
        <w:t>情况</w:t>
      </w:r>
      <w:bookmarkEnd w:id="6"/>
      <w:bookmarkEnd w:id="7"/>
    </w:p>
    <w:p>
      <w:pPr>
        <w:spacing w:line="600" w:lineRule="exact"/>
        <w:ind w:firstLine="643" w:firstLineChars="200"/>
        <w:outlineLvl w:val="1"/>
        <w:rPr>
          <w:rFonts w:hint="eastAsia" w:ascii="楷体" w:hAnsi="楷体" w:eastAsia="楷体" w:cs="楷体"/>
          <w:b/>
          <w:bCs w:val="0"/>
          <w:sz w:val="32"/>
          <w:szCs w:val="32"/>
          <w:lang w:eastAsia="zh-CN"/>
        </w:rPr>
      </w:pPr>
      <w:bookmarkStart w:id="8" w:name="_Toc23087"/>
      <w:bookmarkStart w:id="9" w:name="_Toc1188"/>
      <w:r>
        <w:rPr>
          <w:rFonts w:hint="eastAsia" w:ascii="楷体" w:hAnsi="楷体" w:eastAsia="楷体" w:cs="楷体"/>
          <w:b/>
          <w:bCs w:val="0"/>
          <w:sz w:val="32"/>
          <w:szCs w:val="32"/>
        </w:rPr>
        <w:t>（一）项目</w:t>
      </w:r>
      <w:r>
        <w:rPr>
          <w:rFonts w:hint="eastAsia" w:ascii="楷体" w:hAnsi="楷体" w:eastAsia="楷体" w:cs="楷体"/>
          <w:b/>
          <w:bCs w:val="0"/>
          <w:sz w:val="32"/>
          <w:szCs w:val="32"/>
          <w:lang w:eastAsia="zh-CN"/>
        </w:rPr>
        <w:t>概况</w:t>
      </w:r>
      <w:bookmarkEnd w:id="8"/>
      <w:bookmarkEnd w:id="9"/>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围场满族蒙古族自治县人民政府文件（围政〔2019〕100号）精神，围场县人民政府做了关于2019年新增地方政府债券限额管理及使用方案的报告。根据河北省财政厅《关于下达2019年市县第三批新增政府债券资金的通知》（冀财债〔2019〕27号）下达围场县新增政府一般债券资金40000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结合围场县政府2019年重点建设项目安排情况，围场县对2019年新增一般债券资金使用情况进行调整，经县政府同意，将新增一般债券使用项目重新进行安排。根据《中华人民共和国预算法》和</w:t>
      </w:r>
      <w:r>
        <w:rPr>
          <w:rFonts w:hint="default" w:ascii="宋体" w:hAnsi="宋体" w:eastAsia="宋体" w:cs="宋体"/>
          <w:sz w:val="28"/>
          <w:szCs w:val="28"/>
          <w:lang w:val="en-US" w:eastAsia="zh-CN"/>
        </w:rPr>
        <w:t>《国务院关于加强地方政府性债务管理的意见》</w:t>
      </w:r>
      <w:r>
        <w:rPr>
          <w:rFonts w:hint="eastAsia" w:ascii="宋体" w:hAnsi="宋体" w:eastAsia="宋体" w:cs="宋体"/>
          <w:sz w:val="28"/>
          <w:szCs w:val="28"/>
          <w:lang w:val="en-US" w:eastAsia="zh-CN"/>
        </w:rPr>
        <w:t>，通过对围场县年度内众多项目的认真研究，为了更好地保障财政资金的使用效益，对于一些方案可行、产出比高、效益明显的重点项目予以保留，一些方案欠佳、效益一般的项目予以删减。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其中投入省道S302赤峰至康保公路前进至四合永段改造工程的债券资金共计3777.03万元。</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1.项目名称</w:t>
      </w:r>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sz w:val="28"/>
          <w:szCs w:val="28"/>
          <w:lang w:val="en-US" w:eastAsia="zh-CN"/>
        </w:rPr>
        <w:t>省道S302赤峰至康保公路前进至四合永段改造工程</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2.建设地点</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围场满族蒙古族自治县境内</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3.建设单位</w:t>
      </w:r>
    </w:p>
    <w:p>
      <w:pPr>
        <w:ind w:firstLine="560" w:firstLineChars="200"/>
        <w:rPr>
          <w:rFonts w:hint="eastAsia" w:ascii="宋体" w:hAnsi="宋体" w:eastAsia="宋体" w:cs="宋体"/>
          <w:sz w:val="28"/>
          <w:szCs w:val="28"/>
          <w:highlight w:val="yellow"/>
          <w:lang w:eastAsia="zh-CN"/>
        </w:rPr>
      </w:pPr>
      <w:r>
        <w:rPr>
          <w:rFonts w:hint="eastAsia" w:ascii="宋体" w:hAnsi="宋体" w:eastAsia="宋体" w:cs="宋体"/>
          <w:sz w:val="28"/>
          <w:szCs w:val="28"/>
          <w:highlight w:val="none"/>
          <w:lang w:eastAsia="zh-CN"/>
        </w:rPr>
        <w:t>围场满族蒙古族自治县交通运输局</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4.项目背景</w:t>
      </w:r>
    </w:p>
    <w:p>
      <w:pPr>
        <w:pStyle w:val="6"/>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根据河北省普通干线公路网布局规划（2013-2030年），原国道G111线围场-兴聚德（省界）—赤峰段向南改线至四合永—朝阳地—赤峰走廊，将原国道G111旧路降级为省道，路线编号S302，路线名称为赤峰至康保，起于内蒙古赤峰蒙冀界，经四合永镇、步古沟镇、白虎沟蒙古族满族乡、郭家屯镇、黄旗镇、四岔口乡、鱼儿山镇、沽源，止于康保，全长276公里。</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拟改造路段前进至四合永段是省道S302的重要组成部分，全线均在围场县境内，目前为三级公路，设计速度30公里/小时，路基宽7.5米，路面宽6.5米，自1999年建成通车后未进行过大中修工程，沥青路面结构为：4厘米沥青混凝土面层+16厘米水泥稳定砂砾基层+15厘米砂砾垫层。本项目现有道路破损严重，沿线村镇较多，街道化严重。随着县域经济的快速发展，区域间的物资交流和人员往来日益频繁，对公路交通安全、快速、舒适等提出了更高的要求，本区域内现有的公路难以适应未来交通快速发展的需要，因此本项目建设将有助于改善区域内干线公路网络密度较低的局面，进一步完善公路网布局，推进公路网络化进程，充分发挥路网整体效益。</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5.项目概况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2016年12月5日，河北省交通运输厅关于省道S302赤峰至康保公路前进至四合永段改造工程可行性研究报告的审查意见（冀交规〔2016〕683号）做了说明。</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省道S302赤峰至康保公路是承德市东西方向主要的干线公路之一，也是围场等县重要的运输通道，其中，前进至四合永段为原县道X501四御线，现状为三级公路，标准低，路况差，通行能力和服务水平难以满足交通要求。根据交通量预测，该项目2018年平均交通量为0.5万辆/日（折合小客车），到2032年将达到0.9万辆/日。为提高公路通行能力及服务水平，缓解交通压力，促进县域经济快速发展，对该项目的建设是必要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项目起自省道S302围场县前进村，利用原县道X501四御线并在其占地界范围内加宽改造，经八号地、吉布汰沟门、雷子头号、老虎沟门、谢家营，终于至四合永省道S302与国道G111交叉处。路线全长13.17公里，其中起点完全利用段长0.809公里，改造段长12.351公里。全线采用二级公路标准，设计速度60公里/小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路基宽10.5米，路面宽10米，两侧设2×0.25米路肩石。断面组成为：0.25m路肩石+1.25m硬路肩+2×3.5m行车道+1.25m硬路肩+0.25m路肩石。行车道、硬路肩及土路肩（硬化）横坡为2%</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6.项目总投资及资金来源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本项目估算投资约1.1亿元，平均每公里879.52万元。除省厅按现行普通干线公路投资政策给予资金补助外，其余资金由地方自筹。本项目投入政府一般债券资金3777.03万元。</w:t>
      </w:r>
    </w:p>
    <w:p>
      <w:pPr>
        <w:spacing w:line="600" w:lineRule="exact"/>
        <w:ind w:firstLine="643" w:firstLineChars="200"/>
        <w:outlineLvl w:val="1"/>
        <w:rPr>
          <w:rFonts w:hint="default" w:ascii="楷体" w:hAnsi="楷体" w:eastAsia="楷体" w:cs="楷体"/>
          <w:b/>
          <w:bCs w:val="0"/>
          <w:sz w:val="32"/>
          <w:szCs w:val="32"/>
          <w:highlight w:val="none"/>
          <w:lang w:val="en-US" w:eastAsia="zh-CN"/>
        </w:rPr>
      </w:pPr>
      <w:bookmarkStart w:id="10" w:name="_Toc6793"/>
      <w:r>
        <w:rPr>
          <w:rFonts w:hint="eastAsia" w:ascii="楷体" w:hAnsi="楷体" w:eastAsia="楷体" w:cs="楷体"/>
          <w:b/>
          <w:bCs w:val="0"/>
          <w:sz w:val="32"/>
          <w:szCs w:val="32"/>
          <w:highlight w:val="none"/>
          <w:lang w:val="en-US" w:eastAsia="zh-CN"/>
        </w:rPr>
        <w:t>（二）项目绩效目标</w:t>
      </w:r>
      <w:bookmarkEnd w:id="1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bookmarkStart w:id="11" w:name="_Toc21887"/>
      <w:bookmarkStart w:id="12" w:name="_Toc10859"/>
      <w:bookmarkStart w:id="13" w:name="_Toc30152"/>
      <w:bookmarkStart w:id="14" w:name="_Toc12271"/>
      <w:r>
        <w:rPr>
          <w:rFonts w:hint="eastAsia" w:ascii="宋体" w:hAnsi="宋体" w:eastAsia="宋体" w:cs="宋体"/>
          <w:sz w:val="28"/>
          <w:szCs w:val="28"/>
          <w:lang w:val="en-US" w:eastAsia="zh-CN"/>
        </w:rPr>
        <w:t>本工程项目路线全长13.170公里（其中旧路利用段长0.74公里，新改造路段长12.43公里），全线采用二级公路标准，设计速度60公里/小时。</w:t>
      </w:r>
      <w:bookmarkEnd w:id="11"/>
      <w:bookmarkEnd w:id="12"/>
      <w:bookmarkEnd w:id="13"/>
      <w:bookmarkStart w:id="15" w:name="_Toc28894"/>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bookmarkStart w:id="16" w:name="_Toc31882"/>
      <w:bookmarkStart w:id="17" w:name="_Toc10011"/>
      <w:bookmarkStart w:id="18" w:name="_Toc21885"/>
      <w:r>
        <w:rPr>
          <w:rFonts w:hint="eastAsia" w:ascii="宋体" w:hAnsi="宋体" w:eastAsia="宋体" w:cs="宋体"/>
          <w:sz w:val="28"/>
          <w:szCs w:val="28"/>
          <w:lang w:val="en-US" w:eastAsia="zh-CN"/>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bookmarkEnd w:id="15"/>
      <w:bookmarkEnd w:id="16"/>
      <w:bookmarkEnd w:id="17"/>
      <w:bookmarkEnd w:id="18"/>
    </w:p>
    <w:p>
      <w:pPr>
        <w:spacing w:line="600" w:lineRule="exact"/>
        <w:ind w:firstLine="643" w:firstLineChars="200"/>
        <w:outlineLvl w:val="1"/>
        <w:rPr>
          <w:rFonts w:hint="eastAsia" w:ascii="楷体" w:hAnsi="楷体" w:eastAsia="楷体" w:cs="楷体"/>
          <w:b/>
          <w:bCs w:val="0"/>
          <w:sz w:val="32"/>
          <w:szCs w:val="32"/>
          <w:lang w:val="en-US" w:eastAsia="zh-CN"/>
        </w:rPr>
      </w:pPr>
      <w:bookmarkStart w:id="19" w:name="_Toc5132"/>
      <w:r>
        <w:rPr>
          <w:rFonts w:hint="eastAsia" w:ascii="楷体" w:hAnsi="楷体" w:eastAsia="楷体" w:cs="楷体"/>
          <w:b/>
          <w:bCs w:val="0"/>
          <w:sz w:val="32"/>
          <w:szCs w:val="32"/>
          <w:lang w:val="en-US" w:eastAsia="zh-CN"/>
        </w:rPr>
        <w:t>（三）评价对象和时段</w:t>
      </w:r>
      <w:bookmarkEnd w:id="14"/>
      <w:bookmarkEnd w:id="19"/>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本次考核评价对象：省道S302赤峰至康保公路前进至四合永段改造工程。从项目投入、管理、产出、效益等方面进行全面的评价考核。</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b w:val="0"/>
          <w:bCs w:val="0"/>
          <w:sz w:val="28"/>
          <w:szCs w:val="28"/>
          <w:lang w:val="en-US" w:eastAsia="zh-CN"/>
        </w:rPr>
        <w:t>考核时段：从项目决策阶段立项开始，经过项目实施阶段到最后的项目结束竣工验收。</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0"/>
        <w:rPr>
          <w:rFonts w:hint="eastAsia" w:ascii="黑体" w:hAnsi="黑体" w:eastAsia="黑体" w:cs="黑体"/>
          <w:b/>
          <w:bCs/>
          <w:sz w:val="32"/>
          <w:szCs w:val="32"/>
          <w:lang w:val="en-US" w:eastAsia="zh-CN"/>
        </w:rPr>
      </w:pPr>
      <w:bookmarkStart w:id="20" w:name="_Toc26935"/>
      <w:r>
        <w:rPr>
          <w:rFonts w:hint="eastAsia" w:ascii="黑体" w:hAnsi="黑体" w:eastAsia="黑体" w:cs="黑体"/>
          <w:b/>
          <w:bCs/>
          <w:sz w:val="32"/>
          <w:szCs w:val="32"/>
          <w:lang w:val="en-US" w:eastAsia="zh-CN"/>
        </w:rPr>
        <w:t>二、绩效评价工作开展情况</w:t>
      </w:r>
      <w:bookmarkEnd w:id="20"/>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sz w:val="32"/>
          <w:szCs w:val="32"/>
          <w:lang w:eastAsia="zh-CN"/>
        </w:rPr>
      </w:pPr>
      <w:bookmarkStart w:id="21" w:name="_Toc4577"/>
      <w:r>
        <w:rPr>
          <w:rFonts w:hint="eastAsia" w:ascii="楷体" w:hAnsi="楷体" w:eastAsia="楷体" w:cs="楷体"/>
          <w:b/>
          <w:bCs/>
          <w:sz w:val="32"/>
          <w:szCs w:val="32"/>
          <w:lang w:val="en-US" w:eastAsia="zh-CN"/>
        </w:rPr>
        <w:t>（一）绩效评价指标权重和绩效评价指标体系</w:t>
      </w:r>
      <w:bookmarkEnd w:id="21"/>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1.绩效评价指标权重</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9"/>
        <w:gridCol w:w="1151"/>
        <w:gridCol w:w="2033"/>
        <w:gridCol w:w="2563"/>
        <w:gridCol w:w="1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jc w:val="center"/>
        </w:trPr>
        <w:tc>
          <w:tcPr>
            <w:tcW w:w="1079"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84" w:type="dxa"/>
            <w:gridSpan w:val="2"/>
            <w:tcBorders>
              <w:right w:val="single" w:color="auto" w:sz="4" w:space="0"/>
            </w:tcBorders>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63"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b/>
                <w:bCs/>
                <w:kern w:val="0"/>
                <w:sz w:val="28"/>
                <w:szCs w:val="28"/>
              </w:rPr>
            </w:pPr>
          </w:p>
        </w:tc>
        <w:tc>
          <w:tcPr>
            <w:tcW w:w="1451"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exact"/>
          <w:jc w:val="center"/>
        </w:trPr>
        <w:tc>
          <w:tcPr>
            <w:tcW w:w="107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51"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3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投入指标</w:t>
            </w:r>
            <w:r>
              <w:rPr>
                <w:rFonts w:hint="eastAsia" w:asciiTheme="minorEastAsia" w:hAnsiTheme="minorEastAsia" w:cstheme="minorEastAsia"/>
                <w:kern w:val="0"/>
                <w:sz w:val="28"/>
                <w:szCs w:val="28"/>
                <w:lang w:val="en-US" w:eastAsia="zh-CN"/>
              </w:rPr>
              <w:t>10分</w:t>
            </w:r>
          </w:p>
        </w:tc>
        <w:tc>
          <w:tcPr>
            <w:tcW w:w="256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项目决策管理10分</w:t>
            </w:r>
          </w:p>
        </w:tc>
        <w:tc>
          <w:tcPr>
            <w:tcW w:w="145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1</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exact"/>
          <w:jc w:val="center"/>
        </w:trPr>
        <w:tc>
          <w:tcPr>
            <w:tcW w:w="1079"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51"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33"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管理指标</w:t>
            </w:r>
            <w:r>
              <w:rPr>
                <w:rFonts w:hint="eastAsia" w:asciiTheme="minorEastAsia" w:hAnsiTheme="minorEastAsia" w:cstheme="minorEastAsia"/>
                <w:kern w:val="0"/>
                <w:sz w:val="28"/>
                <w:szCs w:val="28"/>
                <w:lang w:val="en-US" w:eastAsia="zh-CN"/>
              </w:rPr>
              <w:t>30分</w:t>
            </w:r>
          </w:p>
        </w:tc>
        <w:tc>
          <w:tcPr>
            <w:tcW w:w="256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业务管理15分</w:t>
            </w:r>
          </w:p>
        </w:tc>
        <w:tc>
          <w:tcPr>
            <w:tcW w:w="1451"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3</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exact"/>
          <w:jc w:val="center"/>
        </w:trPr>
        <w:tc>
          <w:tcPr>
            <w:tcW w:w="1079"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51"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33"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6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财务管理15分</w:t>
            </w:r>
          </w:p>
        </w:tc>
        <w:tc>
          <w:tcPr>
            <w:tcW w:w="1451"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exact"/>
          <w:jc w:val="center"/>
        </w:trPr>
        <w:tc>
          <w:tcPr>
            <w:tcW w:w="107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51"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3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rPr>
              <w:t>产出</w:t>
            </w:r>
            <w:r>
              <w:rPr>
                <w:rFonts w:hint="eastAsia" w:asciiTheme="minorEastAsia" w:hAnsiTheme="minorEastAsia" w:cstheme="minorEastAsia"/>
                <w:kern w:val="0"/>
                <w:sz w:val="28"/>
                <w:szCs w:val="28"/>
                <w:lang w:eastAsia="zh-CN"/>
              </w:rPr>
              <w:t>指标</w:t>
            </w:r>
            <w:r>
              <w:rPr>
                <w:rFonts w:hint="eastAsia" w:asciiTheme="minorEastAsia" w:hAnsiTheme="minorEastAsia" w:cstheme="minorEastAsia"/>
                <w:kern w:val="0"/>
                <w:sz w:val="28"/>
                <w:szCs w:val="28"/>
                <w:lang w:val="en-US" w:eastAsia="zh-CN"/>
              </w:rPr>
              <w:t>30分</w:t>
            </w:r>
          </w:p>
        </w:tc>
        <w:tc>
          <w:tcPr>
            <w:tcW w:w="256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项目产出管理</w:t>
            </w:r>
            <w:r>
              <w:rPr>
                <w:rFonts w:hint="eastAsia" w:asciiTheme="minorEastAsia" w:hAnsiTheme="minorEastAsia" w:cstheme="minorEastAsia"/>
                <w:kern w:val="0"/>
                <w:sz w:val="28"/>
                <w:szCs w:val="28"/>
                <w:lang w:val="en-US" w:eastAsia="zh-CN"/>
              </w:rPr>
              <w:t>30分</w:t>
            </w:r>
          </w:p>
        </w:tc>
        <w:tc>
          <w:tcPr>
            <w:tcW w:w="145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exact"/>
          <w:jc w:val="center"/>
        </w:trPr>
        <w:tc>
          <w:tcPr>
            <w:tcW w:w="1079"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51"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33"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效益指标</w:t>
            </w:r>
            <w:r>
              <w:rPr>
                <w:rFonts w:hint="eastAsia" w:asciiTheme="minorEastAsia" w:hAnsiTheme="minorEastAsia" w:cstheme="minorEastAsia"/>
                <w:kern w:val="0"/>
                <w:sz w:val="28"/>
                <w:szCs w:val="28"/>
                <w:lang w:val="en-US" w:eastAsia="zh-CN"/>
              </w:rPr>
              <w:t>30分</w:t>
            </w:r>
          </w:p>
        </w:tc>
        <w:tc>
          <w:tcPr>
            <w:tcW w:w="256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社会效益情况</w:t>
            </w:r>
            <w:r>
              <w:rPr>
                <w:rFonts w:hint="eastAsia" w:asciiTheme="minorEastAsia" w:hAnsiTheme="minorEastAsia" w:cstheme="minorEastAsia"/>
                <w:kern w:val="0"/>
                <w:sz w:val="28"/>
                <w:szCs w:val="28"/>
                <w:lang w:val="en-US" w:eastAsia="zh-CN"/>
              </w:rPr>
              <w:t>20分</w:t>
            </w:r>
          </w:p>
        </w:tc>
        <w:tc>
          <w:tcPr>
            <w:tcW w:w="1451"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exact"/>
          <w:jc w:val="center"/>
        </w:trPr>
        <w:tc>
          <w:tcPr>
            <w:tcW w:w="1079"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51"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33"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6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经济效益情况</w:t>
            </w:r>
            <w:r>
              <w:rPr>
                <w:rFonts w:hint="eastAsia" w:asciiTheme="minorEastAsia" w:hAnsiTheme="minorEastAsia" w:cstheme="minorEastAsia"/>
                <w:kern w:val="0"/>
                <w:sz w:val="28"/>
                <w:szCs w:val="28"/>
                <w:lang w:val="en-US" w:eastAsia="zh-CN"/>
              </w:rPr>
              <w:t>10分</w:t>
            </w:r>
          </w:p>
        </w:tc>
        <w:tc>
          <w:tcPr>
            <w:tcW w:w="1451"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exact"/>
          <w:jc w:val="center"/>
        </w:trPr>
        <w:tc>
          <w:tcPr>
            <w:tcW w:w="4263" w:type="dxa"/>
            <w:gridSpan w:val="3"/>
            <w:tcBorders>
              <w:right w:val="single" w:color="auto" w:sz="4" w:space="0"/>
            </w:tcBorders>
            <w:vAlign w:val="center"/>
          </w:tcPr>
          <w:p>
            <w:pPr>
              <w:keepNext w:val="0"/>
              <w:keepLines w:val="0"/>
              <w:suppressLineNumbers w:val="0"/>
              <w:spacing w:before="0" w:beforeAutospacing="0" w:after="0" w:afterAutospacing="0"/>
              <w:ind w:left="0" w:right="0" w:firstLine="56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63"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c>
          <w:tcPr>
            <w:tcW w:w="145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2.绩效评价指标体系</w:t>
      </w:r>
    </w:p>
    <w:tbl>
      <w:tblPr>
        <w:tblStyle w:val="13"/>
        <w:tblW w:w="4833"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1248"/>
        <w:gridCol w:w="3141"/>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725" w:type="pct"/>
            <w:shd w:val="clear" w:color="auto" w:fill="BEBEBE" w:themeFill="background1" w:themeFillShade="BF"/>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一级指标</w:t>
            </w:r>
          </w:p>
        </w:tc>
        <w:tc>
          <w:tcPr>
            <w:tcW w:w="757" w:type="pct"/>
            <w:shd w:val="clear" w:color="auto" w:fill="BEBEBE" w:themeFill="background1" w:themeFillShade="BF"/>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二级指标</w:t>
            </w:r>
          </w:p>
        </w:tc>
        <w:tc>
          <w:tcPr>
            <w:tcW w:w="1906" w:type="pct"/>
            <w:shd w:val="clear" w:color="auto" w:fill="BEBEBE" w:themeFill="background1" w:themeFillShade="BF"/>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三级指标</w:t>
            </w:r>
          </w:p>
        </w:tc>
        <w:tc>
          <w:tcPr>
            <w:tcW w:w="1610" w:type="pct"/>
            <w:shd w:val="clear" w:color="auto" w:fill="BEBEBE" w:themeFill="background1" w:themeFillShade="BF"/>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exact"/>
        </w:trPr>
        <w:tc>
          <w:tcPr>
            <w:tcW w:w="725"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eastAsia="zh-CN"/>
              </w:rPr>
              <w:t>投入指标</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757"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项目决策管理</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lang w:val="en-US" w:eastAsia="zh-CN"/>
              </w:rPr>
              <w:t>1、项目立项合规性、必要性、实施的可行性（5分）；</w:t>
            </w:r>
          </w:p>
        </w:tc>
        <w:tc>
          <w:tcPr>
            <w:tcW w:w="1610"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5分，立项手续不完整扣2分，方案欠佳扣2分；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exact"/>
        </w:trPr>
        <w:tc>
          <w:tcPr>
            <w:tcW w:w="725"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项目投入经济性、筹资合规性（</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10"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725"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项目可持续性（</w:t>
            </w:r>
            <w:r>
              <w:rPr>
                <w:rFonts w:hint="eastAsia" w:ascii="宋体" w:hAnsi="宋体" w:eastAsia="宋体" w:cs="宋体"/>
                <w:color w:val="000000"/>
                <w:sz w:val="24"/>
                <w:szCs w:val="24"/>
                <w:lang w:val="en-US" w:eastAsia="zh-CN"/>
              </w:rPr>
              <w:t>2分</w:t>
            </w:r>
            <w:r>
              <w:rPr>
                <w:rFonts w:hint="eastAsia" w:ascii="宋体" w:hAnsi="宋体" w:eastAsia="宋体" w:cs="宋体"/>
                <w:color w:val="000000"/>
                <w:sz w:val="24"/>
                <w:szCs w:val="24"/>
                <w:lang w:eastAsia="zh-CN"/>
              </w:rPr>
              <w:t>）；</w:t>
            </w:r>
          </w:p>
        </w:tc>
        <w:tc>
          <w:tcPr>
            <w:tcW w:w="1610"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725"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管理指标</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业务管理</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15</w:t>
            </w:r>
            <w:r>
              <w:rPr>
                <w:rFonts w:hint="eastAsia" w:asciiTheme="minorEastAsia" w:hAnsiTheme="minorEastAsia"/>
                <w:bCs/>
                <w:sz w:val="24"/>
                <w:szCs w:val="24"/>
              </w:rPr>
              <w:t>分）</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项目资料的完整性（</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610"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725"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5、政务公开情况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10"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制定公示制度、建立公示平台、应该招标项目必须进行招标得3分，每缺少一项扣1分；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725"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6、变更控制情况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10"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725"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项目实施</w:t>
            </w:r>
            <w:r>
              <w:rPr>
                <w:rFonts w:hint="eastAsia" w:ascii="宋体" w:hAnsi="宋体" w:eastAsia="宋体" w:cs="宋体"/>
                <w:color w:val="000000"/>
                <w:sz w:val="24"/>
                <w:szCs w:val="24"/>
                <w:lang w:eastAsia="zh-CN"/>
              </w:rPr>
              <w:t>方案</w:t>
            </w:r>
            <w:r>
              <w:rPr>
                <w:rFonts w:hint="eastAsia" w:ascii="宋体" w:hAnsi="宋体" w:eastAsia="宋体" w:cs="宋体"/>
                <w:color w:val="000000"/>
                <w:sz w:val="24"/>
                <w:szCs w:val="24"/>
              </w:rPr>
              <w:t>编制情况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10"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方案编制合理、可行得3分，每有一项不合理扣减0.5分；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trPr>
        <w:tc>
          <w:tcPr>
            <w:tcW w:w="725"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财务管理</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15分</w:t>
            </w:r>
            <w:r>
              <w:rPr>
                <w:rFonts w:hint="eastAsia" w:asciiTheme="minorEastAsia" w:hAnsiTheme="minorEastAsia"/>
                <w:bCs/>
                <w:sz w:val="24"/>
                <w:szCs w:val="24"/>
                <w:lang w:eastAsia="zh-CN"/>
              </w:rPr>
              <w:t>）</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、资金使用合规性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10"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725"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、县级财政国库集中支付情况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7分</w:t>
            </w:r>
            <w:r>
              <w:rPr>
                <w:rFonts w:hint="eastAsia" w:ascii="宋体" w:hAnsi="宋体" w:eastAsia="宋体" w:cs="宋体"/>
                <w:color w:val="000000"/>
                <w:sz w:val="24"/>
                <w:szCs w:val="24"/>
                <w:lang w:eastAsia="zh-CN"/>
              </w:rPr>
              <w:t>）；</w:t>
            </w:r>
          </w:p>
        </w:tc>
        <w:tc>
          <w:tcPr>
            <w:tcW w:w="1610"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及时拨付项目资金得7分，未及时拨付每发现一次扣1分；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725"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会计制度执行情况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10"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725"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产出指标</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项目产出管理</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、工程完工情况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10"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725"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、工期控制情况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10"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trPr>
        <w:tc>
          <w:tcPr>
            <w:tcW w:w="725"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、完工项目验收情况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10"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725"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leftChars="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效益指标</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30份</w:t>
            </w:r>
            <w:r>
              <w:rPr>
                <w:rFonts w:hint="eastAsia" w:asciiTheme="minorEastAsia" w:hAnsiTheme="minorEastAsia"/>
                <w:bCs/>
                <w:sz w:val="24"/>
                <w:szCs w:val="24"/>
                <w:lang w:eastAsia="zh-CN"/>
              </w:rPr>
              <w:t>）</w:t>
            </w:r>
          </w:p>
        </w:tc>
        <w:tc>
          <w:tcPr>
            <w:tcW w:w="757"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社会效益情况</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20</w:t>
            </w:r>
            <w:r>
              <w:rPr>
                <w:rFonts w:hint="eastAsia" w:asciiTheme="minorEastAsia" w:hAnsiTheme="minorEastAsia"/>
                <w:bCs/>
                <w:sz w:val="24"/>
                <w:szCs w:val="24"/>
              </w:rPr>
              <w:t>分）</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、总体目标实现情况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10" w:type="pct"/>
            <w:vAlign w:val="top"/>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cs="Times New Roman" w:asciiTheme="minorEastAsia" w:hAnsiTheme="minorEastAsia" w:eastAsiaTheme="minorEastAsia"/>
                <w:kern w:val="0"/>
                <w:sz w:val="24"/>
                <w:szCs w:val="24"/>
                <w:lang w:val="en-US" w:eastAsia="zh-CN"/>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725"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社会效益实现情况（</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10"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725"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16</w:t>
            </w:r>
            <w:r>
              <w:rPr>
                <w:rFonts w:hint="eastAsia" w:ascii="宋体" w:hAnsi="宋体" w:eastAsia="宋体" w:cs="宋体"/>
                <w:color w:val="000000"/>
                <w:sz w:val="24"/>
                <w:szCs w:val="24"/>
              </w:rPr>
              <w:t>、交通环境等改善情况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10"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项目建设对目前交通环境有明显提升得4分，与改造前相比提升不明显得2分，改造后交通环境没有得到良好改善不得分；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725"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restar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经济效益情况</w:t>
            </w:r>
          </w:p>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17、项目建设带来的直接经济效益（3分）；</w:t>
            </w:r>
          </w:p>
        </w:tc>
        <w:tc>
          <w:tcPr>
            <w:tcW w:w="1610"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725"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rPr>
            </w:pPr>
          </w:p>
        </w:tc>
        <w:tc>
          <w:tcPr>
            <w:tcW w:w="1906"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18、项目建设带来的间接经济效益（7分）；</w:t>
            </w:r>
          </w:p>
        </w:tc>
        <w:tc>
          <w:tcPr>
            <w:tcW w:w="1610" w:type="pct"/>
            <w:vAlign w:val="top"/>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Times New Roman"/>
                <w:bCs/>
                <w:kern w:val="2"/>
                <w:sz w:val="24"/>
                <w:szCs w:val="24"/>
                <w:lang w:val="en-US" w:eastAsia="zh-CN" w:bidi="ar"/>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725"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总分</w:t>
            </w:r>
          </w:p>
        </w:tc>
        <w:tc>
          <w:tcPr>
            <w:tcW w:w="757" w:type="pct"/>
            <w:vAlign w:val="center"/>
          </w:tcPr>
          <w:p>
            <w:pPr>
              <w:pStyle w:val="16"/>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100</w:t>
            </w:r>
          </w:p>
        </w:tc>
        <w:tc>
          <w:tcPr>
            <w:tcW w:w="3516" w:type="pct"/>
            <w:gridSpan w:val="2"/>
            <w:vAlign w:val="center"/>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Theme="minorEastAsia" w:hAnsiTheme="minorEastAsia"/>
                <w:bCs/>
                <w:sz w:val="24"/>
                <w:szCs w:val="24"/>
              </w:rPr>
            </w:pPr>
          </w:p>
        </w:tc>
      </w:tr>
    </w:tbl>
    <w:p>
      <w:pPr>
        <w:ind w:firstLine="643" w:firstLineChars="200"/>
        <w:outlineLvl w:val="1"/>
        <w:rPr>
          <w:rFonts w:hint="eastAsia" w:ascii="楷体" w:hAnsi="楷体" w:eastAsia="楷体" w:cs="楷体"/>
          <w:b/>
          <w:bCs w:val="0"/>
          <w:kern w:val="0"/>
          <w:sz w:val="32"/>
          <w:szCs w:val="32"/>
          <w:lang w:val="en-US" w:eastAsia="zh-CN" w:bidi="ar-SA"/>
        </w:rPr>
      </w:pPr>
      <w:bookmarkStart w:id="22" w:name="_Toc12872"/>
      <w:bookmarkStart w:id="23" w:name="_Toc20306"/>
      <w:r>
        <w:rPr>
          <w:rFonts w:hint="eastAsia" w:ascii="楷体" w:hAnsi="楷体" w:eastAsia="楷体" w:cs="楷体"/>
          <w:b/>
          <w:bCs w:val="0"/>
          <w:kern w:val="0"/>
          <w:sz w:val="32"/>
          <w:szCs w:val="32"/>
          <w:lang w:val="en-US" w:eastAsia="zh-CN" w:bidi="ar-SA"/>
        </w:rPr>
        <w:t>（二）绩效评价目的和依据</w:t>
      </w:r>
      <w:bookmarkEnd w:id="22"/>
      <w:bookmarkEnd w:id="23"/>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1.评价目的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2.评价依据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2" w:firstLineChars="200"/>
        <w:jc w:val="both"/>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（1）法律依据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《中华人民共和国预算法》（2018年修正）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《中华人民共和国环境保护法》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《中华人民共和国合同法》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《中华人民共和国建筑法》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《中华人民共和国会计法》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《中华人民共和国公司法》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《中华人民共和国招标投标法》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themeColor="text1"/>
          <w:szCs w:val="28"/>
          <w:lang w:val="en-US" w:eastAsia="zh-CN"/>
          <w14:textFill>
            <w14:solidFill>
              <w14:schemeClr w14:val="tx1"/>
            </w14:solidFill>
          </w14:textFill>
        </w:rPr>
      </w:pPr>
      <w:r>
        <w:rPr>
          <w:rFonts w:hint="eastAsia" w:ascii="宋体" w:hAnsi="宋体" w:eastAsia="宋体" w:cs="宋体"/>
          <w:sz w:val="28"/>
          <w:szCs w:val="28"/>
          <w:lang w:val="en-US" w:eastAsia="zh-CN"/>
        </w:rPr>
        <w:t>《中华人民共和国政府采购法》</w:t>
      </w:r>
    </w:p>
    <w:p>
      <w:pPr>
        <w:pStyle w:val="5"/>
        <w:bidi w:val="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法规依据</w:t>
      </w:r>
    </w:p>
    <w:tbl>
      <w:tblPr>
        <w:tblStyle w:val="13"/>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7"/>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文号</w:t>
            </w:r>
          </w:p>
        </w:tc>
        <w:tc>
          <w:tcPr>
            <w:tcW w:w="5950" w:type="dxa"/>
            <w:shd w:val="clear" w:color="auto" w:fill="BEBEBE" w:themeFill="background1" w:themeFillShade="BF"/>
            <w:vAlign w:val="center"/>
          </w:tcPr>
          <w:p>
            <w:pPr>
              <w:pStyle w:val="17"/>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7"/>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国务院令第714</w:t>
            </w:r>
            <w:r>
              <w:rPr>
                <w:rFonts w:hint="default" w:ascii="宋体" w:hAnsi="宋体" w:eastAsia="宋体"/>
                <w:kern w:val="0"/>
                <w:sz w:val="24"/>
                <w:szCs w:val="24"/>
              </w:rPr>
              <w:t>号</w:t>
            </w:r>
          </w:p>
        </w:tc>
        <w:tc>
          <w:tcPr>
            <w:tcW w:w="5950" w:type="dxa"/>
            <w:vAlign w:val="center"/>
          </w:tcPr>
          <w:p>
            <w:pPr>
              <w:pStyle w:val="17"/>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国务院令第393</w:t>
            </w:r>
            <w:r>
              <w:rPr>
                <w:rFonts w:hint="default" w:ascii="宋体" w:hAnsi="宋体" w:eastAsia="宋体"/>
                <w:kern w:val="0"/>
                <w:sz w:val="24"/>
                <w:szCs w:val="24"/>
              </w:rPr>
              <w:t>号</w:t>
            </w:r>
          </w:p>
        </w:tc>
        <w:tc>
          <w:tcPr>
            <w:tcW w:w="5950" w:type="dxa"/>
            <w:vAlign w:val="center"/>
          </w:tcPr>
          <w:p>
            <w:pPr>
              <w:pStyle w:val="17"/>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国务院令第712号</w:t>
            </w:r>
          </w:p>
        </w:tc>
        <w:tc>
          <w:tcPr>
            <w:tcW w:w="59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default" w:ascii="宋体" w:hAnsi="宋体" w:eastAsia="宋体"/>
                <w:kern w:val="0"/>
                <w:sz w:val="24"/>
                <w:szCs w:val="24"/>
              </w:rPr>
              <w:t>国发</w:t>
            </w:r>
            <w:r>
              <w:rPr>
                <w:rFonts w:hint="eastAsia" w:ascii="宋体" w:hAnsi="宋体" w:eastAsia="宋体"/>
                <w:kern w:val="0"/>
                <w:sz w:val="24"/>
                <w:szCs w:val="24"/>
              </w:rPr>
              <w:t>〔</w:t>
            </w:r>
            <w:r>
              <w:rPr>
                <w:rFonts w:hint="default" w:ascii="宋体" w:hAnsi="宋体" w:eastAsia="宋体"/>
                <w:kern w:val="0"/>
                <w:sz w:val="24"/>
                <w:szCs w:val="24"/>
              </w:rPr>
              <w:t>2014</w:t>
            </w:r>
            <w:r>
              <w:rPr>
                <w:rFonts w:hint="eastAsia" w:ascii="宋体" w:hAnsi="宋体" w:eastAsia="宋体"/>
                <w:kern w:val="0"/>
                <w:sz w:val="24"/>
                <w:szCs w:val="24"/>
              </w:rPr>
              <w:t>〕</w:t>
            </w:r>
            <w:r>
              <w:rPr>
                <w:rFonts w:hint="default" w:ascii="宋体" w:hAnsi="宋体" w:eastAsia="宋体"/>
                <w:kern w:val="0"/>
                <w:sz w:val="24"/>
                <w:szCs w:val="24"/>
              </w:rPr>
              <w:t>4</w:t>
            </w:r>
            <w:r>
              <w:rPr>
                <w:rFonts w:hint="eastAsia" w:ascii="宋体" w:hAnsi="宋体" w:eastAsia="宋体"/>
                <w:kern w:val="0"/>
                <w:sz w:val="24"/>
                <w:szCs w:val="24"/>
                <w:lang w:val="en-US" w:eastAsia="zh-CN"/>
              </w:rPr>
              <w:t>3</w:t>
            </w:r>
            <w:r>
              <w:rPr>
                <w:rFonts w:hint="default" w:ascii="宋体" w:hAnsi="宋体" w:eastAsia="宋体"/>
                <w:kern w:val="0"/>
                <w:sz w:val="24"/>
                <w:szCs w:val="24"/>
              </w:rPr>
              <w:t>号</w:t>
            </w:r>
          </w:p>
        </w:tc>
        <w:tc>
          <w:tcPr>
            <w:tcW w:w="5950" w:type="dxa"/>
            <w:vAlign w:val="center"/>
          </w:tcPr>
          <w:p>
            <w:pPr>
              <w:pStyle w:val="17"/>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default" w:ascii="宋体" w:hAnsi="宋体" w:eastAsia="宋体"/>
                <w:kern w:val="0"/>
                <w:sz w:val="24"/>
                <w:szCs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中发〔</w:t>
            </w:r>
            <w:r>
              <w:rPr>
                <w:rFonts w:hint="default" w:ascii="宋体" w:hAnsi="宋体" w:eastAsia="宋体"/>
                <w:kern w:val="0"/>
                <w:sz w:val="24"/>
                <w:szCs w:val="24"/>
              </w:rPr>
              <w:t>201</w:t>
            </w:r>
            <w:r>
              <w:rPr>
                <w:rFonts w:hint="eastAsia" w:ascii="宋体" w:hAnsi="宋体" w:eastAsia="宋体"/>
                <w:kern w:val="0"/>
                <w:sz w:val="24"/>
                <w:szCs w:val="24"/>
                <w:lang w:val="en-US" w:eastAsia="zh-CN"/>
              </w:rPr>
              <w:t>8</w:t>
            </w:r>
            <w:r>
              <w:rPr>
                <w:rFonts w:hint="eastAsia" w:ascii="宋体" w:hAnsi="宋体" w:eastAsia="宋体"/>
                <w:kern w:val="0"/>
                <w:sz w:val="24"/>
                <w:szCs w:val="24"/>
              </w:rPr>
              <w:t>〕34号</w:t>
            </w:r>
          </w:p>
        </w:tc>
        <w:tc>
          <w:tcPr>
            <w:tcW w:w="5950" w:type="dxa"/>
            <w:vAlign w:val="center"/>
          </w:tcPr>
          <w:p>
            <w:pPr>
              <w:pStyle w:val="17"/>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《中共中央国务院关于全面实施预算绩效管理的意见》</w:t>
            </w:r>
          </w:p>
        </w:tc>
      </w:tr>
    </w:tbl>
    <w:p>
      <w:pPr>
        <w:keepNext w:val="0"/>
        <w:keepLines w:val="0"/>
        <w:pageBreakBefore w:val="0"/>
        <w:widowControl w:val="0"/>
        <w:kinsoku/>
        <w:wordWrap/>
        <w:overflowPunct/>
        <w:topLinePunct w:val="0"/>
        <w:autoSpaceDE/>
        <w:autoSpaceDN/>
        <w:bidi w:val="0"/>
        <w:adjustRightInd/>
        <w:snapToGrid/>
        <w:spacing w:before="156" w:after="156"/>
        <w:ind w:firstLine="622" w:firstLineChars="200"/>
        <w:textAlignment w:val="auto"/>
        <w:rPr>
          <w:rFonts w:hint="default" w:asciiTheme="minorEastAsia" w:hAnsiTheme="minorEastAsia" w:eastAsiaTheme="minorEastAsia" w:cstheme="minorEastAsia"/>
          <w:b/>
          <w:bCs/>
          <w:spacing w:val="15"/>
          <w:sz w:val="28"/>
          <w:szCs w:val="28"/>
          <w:lang w:val="en-US" w:eastAsia="zh-CN"/>
        </w:rPr>
      </w:pPr>
      <w:r>
        <w:rPr>
          <w:rFonts w:hint="eastAsia" w:asciiTheme="minorEastAsia" w:hAnsiTheme="minorEastAsia" w:cstheme="minorEastAsia"/>
          <w:b/>
          <w:bCs/>
          <w:spacing w:val="15"/>
          <w:sz w:val="28"/>
          <w:szCs w:val="28"/>
          <w:lang w:val="en-US" w:eastAsia="zh-CN"/>
        </w:rPr>
        <w:t>（3）部门规章</w:t>
      </w:r>
    </w:p>
    <w:tbl>
      <w:tblPr>
        <w:tblStyle w:val="13"/>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2"/>
        <w:gridCol w:w="5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2582" w:type="dxa"/>
            <w:shd w:val="clear" w:color="auto" w:fill="BEBEBE" w:themeFill="background1" w:themeFillShade="BF"/>
            <w:vAlign w:val="center"/>
          </w:tcPr>
          <w:p>
            <w:pPr>
              <w:pStyle w:val="17"/>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文号</w:t>
            </w:r>
          </w:p>
        </w:tc>
        <w:tc>
          <w:tcPr>
            <w:tcW w:w="5737" w:type="dxa"/>
            <w:shd w:val="clear" w:color="auto" w:fill="BEBEBE" w:themeFill="background1" w:themeFillShade="BF"/>
            <w:vAlign w:val="center"/>
          </w:tcPr>
          <w:p>
            <w:pPr>
              <w:pStyle w:val="17"/>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319" w:type="dxa"/>
            <w:gridSpan w:val="2"/>
            <w:vAlign w:val="center"/>
          </w:tcPr>
          <w:p>
            <w:pPr>
              <w:pStyle w:val="17"/>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82"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财库〔2014〕214号</w:t>
            </w:r>
          </w:p>
        </w:tc>
        <w:tc>
          <w:tcPr>
            <w:tcW w:w="5737"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82"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财建〔2004〕729号</w:t>
            </w:r>
          </w:p>
        </w:tc>
        <w:tc>
          <w:tcPr>
            <w:tcW w:w="5737"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《财政部关于开展中央政府投资项目预算绩效评价工作指导意见》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582"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号</w:t>
            </w:r>
          </w:p>
        </w:tc>
        <w:tc>
          <w:tcPr>
            <w:tcW w:w="5737"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582"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财预〔2017〕50 号</w:t>
            </w:r>
          </w:p>
        </w:tc>
        <w:tc>
          <w:tcPr>
            <w:tcW w:w="5737"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582"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财预〔2016〕154号</w:t>
            </w:r>
          </w:p>
        </w:tc>
        <w:tc>
          <w:tcPr>
            <w:tcW w:w="5737"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582"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财预〔2011〕207号</w:t>
            </w:r>
          </w:p>
        </w:tc>
        <w:tc>
          <w:tcPr>
            <w:tcW w:w="5737"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582"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财预〔2011〕416号</w:t>
            </w:r>
          </w:p>
        </w:tc>
        <w:tc>
          <w:tcPr>
            <w:tcW w:w="5737"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582"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财建〔2013〕165号</w:t>
            </w:r>
          </w:p>
        </w:tc>
        <w:tc>
          <w:tcPr>
            <w:tcW w:w="5737"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82"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财预〔2014〕45号</w:t>
            </w:r>
          </w:p>
        </w:tc>
        <w:tc>
          <w:tcPr>
            <w:tcW w:w="5737"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582"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财预〔2015〕82号</w:t>
            </w:r>
          </w:p>
        </w:tc>
        <w:tc>
          <w:tcPr>
            <w:tcW w:w="5737"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582"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财办预〔2016〕123号</w:t>
            </w:r>
          </w:p>
        </w:tc>
        <w:tc>
          <w:tcPr>
            <w:tcW w:w="5737"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82"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财预〔2018〕4号</w:t>
            </w:r>
          </w:p>
        </w:tc>
        <w:tc>
          <w:tcPr>
            <w:tcW w:w="5737"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82"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财综〔2018〕42号</w:t>
            </w:r>
          </w:p>
        </w:tc>
        <w:tc>
          <w:tcPr>
            <w:tcW w:w="5737"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82"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财预〔2018〕69号</w:t>
            </w:r>
          </w:p>
        </w:tc>
        <w:tc>
          <w:tcPr>
            <w:tcW w:w="5737"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319" w:type="dxa"/>
            <w:gridSpan w:val="2"/>
            <w:vAlign w:val="center"/>
          </w:tcPr>
          <w:p>
            <w:pPr>
              <w:pStyle w:val="17"/>
              <w:keepNext w:val="0"/>
              <w:keepLines w:val="0"/>
              <w:suppressLineNumbers w:val="0"/>
              <w:spacing w:before="156" w:beforeAutospacing="0" w:after="156" w:afterAutospacing="0"/>
              <w:ind w:left="0" w:right="0" w:firstLine="0" w:firstLineChars="0"/>
              <w:jc w:val="center"/>
              <w:rPr>
                <w:rFonts w:hint="eastAsia" w:ascii="宋体" w:hAnsi="宋体" w:eastAsia="宋体" w:cs="宋体"/>
                <w:kern w:val="0"/>
                <w:sz w:val="24"/>
                <w:szCs w:val="24"/>
              </w:rPr>
            </w:pPr>
            <w:r>
              <w:rPr>
                <w:rFonts w:hint="eastAsia" w:ascii="宋体" w:hAnsi="宋体" w:eastAsia="宋体" w:cs="宋体"/>
                <w:b/>
                <w:bCs/>
                <w:kern w:val="0"/>
                <w:sz w:val="24"/>
                <w:szCs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82"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冀财金〔2015〕28号</w:t>
            </w:r>
          </w:p>
        </w:tc>
        <w:tc>
          <w:tcPr>
            <w:tcW w:w="5737"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2582"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冀财综〔2018〕20号</w:t>
            </w:r>
          </w:p>
        </w:tc>
        <w:tc>
          <w:tcPr>
            <w:tcW w:w="5737" w:type="dxa"/>
            <w:vAlign w:val="center"/>
          </w:tcPr>
          <w:p>
            <w:pPr>
              <w:pStyle w:val="17"/>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《关于印发河北省政府购买服务第三方绩效评价实施暂行办法的通知》</w:t>
            </w:r>
          </w:p>
        </w:tc>
      </w:tr>
    </w:tbl>
    <w:p>
      <w:pPr>
        <w:pStyle w:val="17"/>
        <w:numPr>
          <w:ilvl w:val="0"/>
          <w:numId w:val="0"/>
        </w:numPr>
        <w:tabs>
          <w:tab w:val="left" w:pos="1623"/>
        </w:tabs>
        <w:spacing w:before="59" w:after="0" w:line="240" w:lineRule="auto"/>
        <w:ind w:left="560" w:leftChars="0" w:right="0" w:rightChars="0"/>
        <w:jc w:val="left"/>
        <w:rPr>
          <w:rFonts w:hint="eastAsia" w:asciiTheme="minorEastAsia" w:hAnsiTheme="minorEastAsia" w:cstheme="minorEastAsia"/>
          <w:b/>
          <w:bCs/>
          <w:spacing w:val="-3"/>
          <w:sz w:val="28"/>
          <w:szCs w:val="28"/>
          <w:vertAlign w:val="baseline"/>
          <w:lang w:eastAsia="zh-CN"/>
        </w:rPr>
      </w:pPr>
      <w:r>
        <w:rPr>
          <w:rFonts w:hint="eastAsia" w:asciiTheme="minorEastAsia" w:hAnsiTheme="minorEastAsia" w:cstheme="minorEastAsia"/>
          <w:b/>
          <w:bCs/>
          <w:spacing w:val="-3"/>
          <w:sz w:val="28"/>
          <w:szCs w:val="28"/>
          <w:vertAlign w:val="baseline"/>
          <w:lang w:eastAsia="zh-CN"/>
        </w:rPr>
        <w:t>（</w:t>
      </w:r>
      <w:r>
        <w:rPr>
          <w:rFonts w:hint="eastAsia" w:asciiTheme="minorEastAsia" w:hAnsiTheme="minorEastAsia" w:cstheme="minorEastAsia"/>
          <w:b/>
          <w:bCs/>
          <w:spacing w:val="-3"/>
          <w:sz w:val="28"/>
          <w:szCs w:val="28"/>
          <w:vertAlign w:val="baseline"/>
          <w:lang w:val="en-US" w:eastAsia="zh-CN"/>
        </w:rPr>
        <w:t>4</w:t>
      </w:r>
      <w:r>
        <w:rPr>
          <w:rFonts w:hint="eastAsia" w:asciiTheme="minorEastAsia" w:hAnsiTheme="minorEastAsia" w:cstheme="minorEastAsia"/>
          <w:b/>
          <w:bCs/>
          <w:spacing w:val="-3"/>
          <w:sz w:val="28"/>
          <w:szCs w:val="28"/>
          <w:vertAlign w:val="baseline"/>
          <w:lang w:eastAsia="zh-CN"/>
        </w:rPr>
        <w:t>）相关资料</w:t>
      </w:r>
    </w:p>
    <w:tbl>
      <w:tblPr>
        <w:tblStyle w:val="12"/>
        <w:tblW w:w="8339" w:type="dxa"/>
        <w:tblInd w:w="92" w:type="dxa"/>
        <w:tblLayout w:type="fixed"/>
        <w:tblCellMar>
          <w:top w:w="0" w:type="dxa"/>
          <w:left w:w="108" w:type="dxa"/>
          <w:bottom w:w="0" w:type="dxa"/>
          <w:right w:w="108" w:type="dxa"/>
        </w:tblCellMar>
      </w:tblPr>
      <w:tblGrid>
        <w:gridCol w:w="1070"/>
        <w:gridCol w:w="7269"/>
      </w:tblGrid>
      <w:tr>
        <w:tblPrEx>
          <w:tblCellMar>
            <w:top w:w="0" w:type="dxa"/>
            <w:left w:w="108" w:type="dxa"/>
            <w:bottom w:w="0" w:type="dxa"/>
            <w:right w:w="108" w:type="dxa"/>
          </w:tblCellMar>
        </w:tblPrEx>
        <w:trPr>
          <w:trHeight w:val="783" w:hRule="atLeast"/>
        </w:trPr>
        <w:tc>
          <w:tcPr>
            <w:tcW w:w="1070"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7269" w:type="dxa"/>
            <w:tcBorders>
              <w:top w:val="single" w:color="auto" w:sz="4" w:space="0"/>
              <w:left w:val="nil"/>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资料名称</w:t>
            </w:r>
          </w:p>
        </w:tc>
      </w:tr>
      <w:tr>
        <w:tblPrEx>
          <w:tblCellMar>
            <w:top w:w="0" w:type="dxa"/>
            <w:left w:w="108" w:type="dxa"/>
            <w:bottom w:w="0" w:type="dxa"/>
            <w:right w:w="108" w:type="dxa"/>
          </w:tblCellMar>
        </w:tblPrEx>
        <w:trPr>
          <w:trHeight w:val="783"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一</w:t>
            </w:r>
          </w:p>
        </w:tc>
        <w:tc>
          <w:tcPr>
            <w:tcW w:w="7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项目前期工作资料</w:t>
            </w:r>
          </w:p>
        </w:tc>
      </w:tr>
      <w:tr>
        <w:tblPrEx>
          <w:tblCellMar>
            <w:top w:w="0" w:type="dxa"/>
            <w:left w:w="108" w:type="dxa"/>
            <w:bottom w:w="0" w:type="dxa"/>
            <w:right w:w="108" w:type="dxa"/>
          </w:tblCellMar>
        </w:tblPrEx>
        <w:trPr>
          <w:trHeight w:val="783"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72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项目建议书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可行性研究报告及其批复</w:t>
            </w:r>
          </w:p>
        </w:tc>
      </w:tr>
      <w:tr>
        <w:tblPrEx>
          <w:tblCellMar>
            <w:top w:w="0" w:type="dxa"/>
            <w:left w:w="108" w:type="dxa"/>
            <w:bottom w:w="0" w:type="dxa"/>
            <w:right w:w="108" w:type="dxa"/>
          </w:tblCellMar>
        </w:tblPrEx>
        <w:trPr>
          <w:trHeight w:val="783"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项目实施方案</w:t>
            </w:r>
          </w:p>
        </w:tc>
      </w:tr>
      <w:tr>
        <w:tblPrEx>
          <w:tblCellMar>
            <w:top w:w="0" w:type="dxa"/>
            <w:left w:w="108" w:type="dxa"/>
            <w:bottom w:w="0" w:type="dxa"/>
            <w:right w:w="108" w:type="dxa"/>
          </w:tblCellMar>
        </w:tblPrEx>
        <w:trPr>
          <w:trHeight w:val="783"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省、市、</w:t>
            </w:r>
            <w:r>
              <w:rPr>
                <w:rFonts w:hint="eastAsia" w:ascii="宋体" w:hAnsi="宋体" w:eastAsia="宋体" w:cs="宋体"/>
                <w:color w:val="000000"/>
                <w:kern w:val="0"/>
                <w:sz w:val="24"/>
                <w:szCs w:val="24"/>
              </w:rPr>
              <w:t>县政府及各部门相关文件（针对本项目）</w:t>
            </w:r>
          </w:p>
        </w:tc>
      </w:tr>
      <w:tr>
        <w:tblPrEx>
          <w:tblCellMar>
            <w:top w:w="0" w:type="dxa"/>
            <w:left w:w="108" w:type="dxa"/>
            <w:bottom w:w="0" w:type="dxa"/>
            <w:right w:w="108" w:type="dxa"/>
          </w:tblCellMar>
        </w:tblPrEx>
        <w:trPr>
          <w:trHeight w:val="783"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w:t>
            </w:r>
          </w:p>
        </w:tc>
        <w:tc>
          <w:tcPr>
            <w:tcW w:w="72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项目招标采购文件</w:t>
            </w:r>
            <w:r>
              <w:rPr>
                <w:rFonts w:hint="eastAsia" w:ascii="宋体" w:hAnsi="宋体" w:eastAsia="宋体" w:cs="宋体"/>
                <w:color w:val="000000"/>
                <w:kern w:val="0"/>
                <w:sz w:val="24"/>
                <w:szCs w:val="24"/>
                <w:lang w:eastAsia="zh-CN"/>
              </w:rPr>
              <w:t>及中标通知书</w:t>
            </w:r>
          </w:p>
        </w:tc>
      </w:tr>
      <w:tr>
        <w:tblPrEx>
          <w:tblCellMar>
            <w:top w:w="0" w:type="dxa"/>
            <w:left w:w="108" w:type="dxa"/>
            <w:bottom w:w="0" w:type="dxa"/>
            <w:right w:w="108" w:type="dxa"/>
          </w:tblCellMar>
        </w:tblPrEx>
        <w:trPr>
          <w:trHeight w:val="783"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5</w:t>
            </w:r>
          </w:p>
        </w:tc>
        <w:tc>
          <w:tcPr>
            <w:tcW w:w="72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施工合同</w:t>
            </w:r>
          </w:p>
        </w:tc>
      </w:tr>
      <w:tr>
        <w:tblPrEx>
          <w:tblCellMar>
            <w:top w:w="0" w:type="dxa"/>
            <w:left w:w="108" w:type="dxa"/>
            <w:bottom w:w="0" w:type="dxa"/>
            <w:right w:w="108" w:type="dxa"/>
          </w:tblCellMar>
        </w:tblPrEx>
        <w:trPr>
          <w:trHeight w:val="783" w:hRule="atLeast"/>
        </w:trPr>
        <w:tc>
          <w:tcPr>
            <w:tcW w:w="107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72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项目实施过程</w:t>
            </w:r>
            <w:r>
              <w:rPr>
                <w:rFonts w:hint="eastAsia" w:ascii="宋体" w:hAnsi="宋体" w:eastAsia="宋体" w:cs="宋体"/>
                <w:b/>
                <w:bCs/>
                <w:color w:val="000000"/>
                <w:kern w:val="0"/>
                <w:sz w:val="24"/>
                <w:szCs w:val="24"/>
              </w:rPr>
              <w:t>资料</w:t>
            </w:r>
          </w:p>
        </w:tc>
      </w:tr>
      <w:tr>
        <w:tblPrEx>
          <w:tblCellMar>
            <w:top w:w="0" w:type="dxa"/>
            <w:left w:w="108" w:type="dxa"/>
            <w:bottom w:w="0" w:type="dxa"/>
            <w:right w:w="108" w:type="dxa"/>
          </w:tblCellMar>
        </w:tblPrEx>
        <w:trPr>
          <w:trHeight w:val="783" w:hRule="atLeast"/>
        </w:trPr>
        <w:tc>
          <w:tcPr>
            <w:tcW w:w="107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1</w:t>
            </w:r>
          </w:p>
        </w:tc>
        <w:tc>
          <w:tcPr>
            <w:tcW w:w="72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施工组织方案</w:t>
            </w:r>
          </w:p>
        </w:tc>
      </w:tr>
      <w:tr>
        <w:tblPrEx>
          <w:tblCellMar>
            <w:top w:w="0" w:type="dxa"/>
            <w:left w:w="108" w:type="dxa"/>
            <w:bottom w:w="0" w:type="dxa"/>
            <w:right w:w="108" w:type="dxa"/>
          </w:tblCellMar>
        </w:tblPrEx>
        <w:trPr>
          <w:trHeight w:val="783"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质量管理文件</w:t>
            </w:r>
          </w:p>
        </w:tc>
      </w:tr>
      <w:tr>
        <w:tblPrEx>
          <w:tblCellMar>
            <w:top w:w="0" w:type="dxa"/>
            <w:left w:w="108" w:type="dxa"/>
            <w:bottom w:w="0" w:type="dxa"/>
            <w:right w:w="108" w:type="dxa"/>
          </w:tblCellMar>
        </w:tblPrEx>
        <w:trPr>
          <w:trHeight w:val="783"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资金</w:t>
            </w:r>
            <w:r>
              <w:rPr>
                <w:rFonts w:hint="eastAsia" w:ascii="宋体" w:hAnsi="宋体" w:eastAsia="宋体" w:cs="宋体"/>
                <w:color w:val="000000"/>
                <w:kern w:val="0"/>
                <w:sz w:val="24"/>
                <w:szCs w:val="24"/>
                <w:lang w:eastAsia="zh-CN"/>
              </w:rPr>
              <w:t>收支</w:t>
            </w:r>
            <w:r>
              <w:rPr>
                <w:rFonts w:hint="eastAsia" w:ascii="宋体" w:hAnsi="宋体" w:eastAsia="宋体" w:cs="宋体"/>
                <w:color w:val="000000"/>
                <w:kern w:val="0"/>
                <w:sz w:val="24"/>
                <w:szCs w:val="24"/>
              </w:rPr>
              <w:t>凭证</w:t>
            </w:r>
          </w:p>
        </w:tc>
      </w:tr>
      <w:tr>
        <w:tblPrEx>
          <w:tblCellMar>
            <w:top w:w="0" w:type="dxa"/>
            <w:left w:w="108" w:type="dxa"/>
            <w:bottom w:w="0" w:type="dxa"/>
            <w:right w:w="108" w:type="dxa"/>
          </w:tblCellMar>
        </w:tblPrEx>
        <w:trPr>
          <w:trHeight w:val="783"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三</w:t>
            </w:r>
          </w:p>
        </w:tc>
        <w:tc>
          <w:tcPr>
            <w:tcW w:w="7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cs="宋体"/>
                <w:b/>
                <w:bCs/>
                <w:color w:val="000000"/>
                <w:kern w:val="0"/>
                <w:sz w:val="24"/>
                <w:szCs w:val="24"/>
              </w:rPr>
              <w:t>竣工验收资料</w:t>
            </w:r>
          </w:p>
        </w:tc>
      </w:tr>
      <w:tr>
        <w:tblPrEx>
          <w:tblCellMar>
            <w:top w:w="0" w:type="dxa"/>
            <w:left w:w="108" w:type="dxa"/>
            <w:bottom w:w="0" w:type="dxa"/>
            <w:right w:w="108" w:type="dxa"/>
          </w:tblCellMar>
        </w:tblPrEx>
        <w:trPr>
          <w:trHeight w:val="783"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w:t>
            </w:r>
          </w:p>
        </w:tc>
        <w:tc>
          <w:tcPr>
            <w:tcW w:w="7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工程质量保修书</w:t>
            </w:r>
          </w:p>
        </w:tc>
      </w:tr>
      <w:tr>
        <w:tblPrEx>
          <w:tblCellMar>
            <w:top w:w="0" w:type="dxa"/>
            <w:left w:w="108" w:type="dxa"/>
            <w:bottom w:w="0" w:type="dxa"/>
            <w:right w:w="108" w:type="dxa"/>
          </w:tblCellMar>
        </w:tblPrEx>
        <w:trPr>
          <w:trHeight w:val="783"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施工单位</w:t>
            </w:r>
            <w:r>
              <w:rPr>
                <w:rFonts w:hint="eastAsia" w:ascii="宋体" w:hAnsi="宋体" w:cs="宋体"/>
                <w:color w:val="000000"/>
                <w:kern w:val="0"/>
                <w:sz w:val="24"/>
                <w:szCs w:val="24"/>
              </w:rPr>
              <w:t>竣工报告</w:t>
            </w:r>
          </w:p>
        </w:tc>
      </w:tr>
      <w:tr>
        <w:tblPrEx>
          <w:tblCellMar>
            <w:top w:w="0" w:type="dxa"/>
            <w:left w:w="108" w:type="dxa"/>
            <w:bottom w:w="0" w:type="dxa"/>
            <w:right w:w="108" w:type="dxa"/>
          </w:tblCellMar>
        </w:tblPrEx>
        <w:trPr>
          <w:trHeight w:val="794"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highlight w:val="none"/>
                <w:lang w:eastAsia="zh-CN"/>
              </w:rPr>
              <w:t>建设单位绩效评价自评报告</w:t>
            </w:r>
          </w:p>
        </w:tc>
      </w:tr>
    </w:tbl>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val="0"/>
          <w:sz w:val="32"/>
          <w:szCs w:val="32"/>
          <w:lang w:val="en-US" w:eastAsia="zh-CN"/>
        </w:rPr>
      </w:pPr>
      <w:bookmarkStart w:id="24" w:name="_Toc8419"/>
      <w:bookmarkStart w:id="25" w:name="_Toc22990"/>
    </w:p>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（三）绩效评价工作内容和范围</w:t>
      </w:r>
      <w:bookmarkEnd w:id="24"/>
      <w:bookmarkEnd w:id="25"/>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们对本项目2019年度债券资金使用部分的项目资料的完整性、有效性作出判断，走访调查相关部门当事人，对围场县交通运输局提供的资料数据进行考察、核实，对绩效评价指标体系中的各项工作任务做出客观、公正的评判，不足之处究其原因作出响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评价内容包括：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1.决策情况；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2.资金管理和使用情况；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3.相关管理制度办法的健全性及执行情况；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4.实现的产出情况；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5.取得的效益情况；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6.其他相关内容；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评价范围包括2019年度围场县地方政府新增一般债劵资金的预算投入、支出情况。</w:t>
      </w:r>
    </w:p>
    <w:p>
      <w:pPr>
        <w:pStyle w:val="11"/>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6" w:name="_Toc15859"/>
      <w:bookmarkStart w:id="27" w:name="_Toc30379"/>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（四）绩效评价标准和方法</w:t>
      </w:r>
      <w:bookmarkEnd w:id="26"/>
      <w:bookmarkEnd w:id="27"/>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18个三级指标。绩效评价采用百分制，满分为100分。考评结果等次：根据计算统计结果的分值，确定考评对象最后达到的等次，具体确定为：考评分值S≥80，为优；80＞S≥70，为良；70＞S≥60，为合格；S＜60，为不合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1、层次分析法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2、对比分析法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3、成本效益分析法。是指将投入与产出、效益进行关联性分析的方法。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4、因素分析法。是指综合分析影响绩效目标实现、实施效果的内外部因素的方法。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5、调查法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Cs w:val="28"/>
          <w:highlight w:val="none"/>
          <w:lang w:val="en-US" w:eastAsia="zh-CN" w:bidi="ar-SA"/>
        </w:rPr>
      </w:pPr>
      <w:r>
        <w:rPr>
          <w:rFonts w:hint="eastAsia" w:ascii="宋体" w:hAnsi="宋体" w:eastAsia="宋体" w:cs="宋体"/>
          <w:sz w:val="28"/>
          <w:szCs w:val="28"/>
          <w:lang w:val="en-US" w:eastAsia="zh-CN"/>
        </w:rPr>
        <w:t>掌握客观、真实的信息、数据是后评价工作的先决条件和基础，在很多项目中，经常采用收集档案资料、座谈、电话、走访及调查等方法相结合的方式。</w:t>
      </w:r>
    </w:p>
    <w:p>
      <w:pPr>
        <w:pStyle w:val="11"/>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8" w:name="_Toc8164"/>
      <w:bookmarkStart w:id="29" w:name="_Toc12042"/>
      <w:bookmarkStart w:id="30" w:name="_Toc25393"/>
      <w:bookmarkStart w:id="31" w:name="_Toc29690"/>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（五）绩效评价工作过程</w:t>
      </w:r>
      <w:bookmarkEnd w:id="28"/>
      <w:bookmarkEnd w:id="29"/>
      <w:bookmarkEnd w:id="3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bookmarkStart w:id="32" w:name="_Toc10524"/>
      <w:bookmarkStart w:id="33" w:name="_Toc22556"/>
      <w:bookmarkStart w:id="34" w:name="_Toc13042"/>
      <w:bookmarkStart w:id="35" w:name="_Toc2087"/>
      <w:bookmarkStart w:id="36" w:name="_Toc18780"/>
      <w:bookmarkStart w:id="37" w:name="_Toc17563"/>
      <w:bookmarkStart w:id="38" w:name="_Toc31807"/>
      <w:r>
        <w:rPr>
          <w:rFonts w:hint="eastAsia" w:ascii="宋体" w:hAnsi="宋体" w:eastAsia="宋体" w:cs="宋体"/>
          <w:sz w:val="28"/>
          <w:szCs w:val="28"/>
          <w:lang w:val="en-US" w:eastAsia="zh-CN"/>
        </w:rPr>
        <w:t>围场满族蒙古族自治县财政局委托承德燕山会计师事务所有限责任公司对本项目债券资金使用情况的经济性、规范性、效益性和可持续性等进行客观、公正的分析和评判。根据绩效评价工作要求，我方做以下工作：</w:t>
      </w:r>
      <w:bookmarkEnd w:id="32"/>
      <w:bookmarkEnd w:id="33"/>
      <w:bookmarkEnd w:id="34"/>
      <w:bookmarkEnd w:id="35"/>
      <w:bookmarkEnd w:id="36"/>
      <w:bookmarkEnd w:id="37"/>
      <w:bookmarkEnd w:id="38"/>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39" w:name="_Toc27413"/>
      <w:bookmarkStart w:id="40" w:name="_Toc24529"/>
      <w:bookmarkStart w:id="41" w:name="_Toc24972"/>
      <w:bookmarkStart w:id="42" w:name="_Toc30104"/>
      <w:bookmarkStart w:id="43" w:name="_Toc17036"/>
      <w:bookmarkStart w:id="44" w:name="_Toc15494"/>
      <w:bookmarkStart w:id="45" w:name="_Toc14297"/>
      <w:bookmarkStart w:id="46" w:name="_Toc14572"/>
      <w:bookmarkStart w:id="47" w:name="_Toc1487"/>
      <w:bookmarkStart w:id="48" w:name="_Toc19058"/>
      <w:bookmarkStart w:id="49" w:name="_Toc24311"/>
      <w:r>
        <w:rPr>
          <w:rFonts w:hint="eastAsia" w:ascii="宋体" w:hAnsi="宋体" w:eastAsia="宋体" w:cs="宋体"/>
          <w:b/>
          <w:bCs/>
          <w:kern w:val="0"/>
          <w:sz w:val="28"/>
          <w:szCs w:val="28"/>
          <w:lang w:val="en-US" w:eastAsia="zh-CN" w:bidi="ar-SA"/>
        </w:rPr>
        <w:t>1、明确项目团队的职责与分工</w:t>
      </w:r>
      <w:bookmarkEnd w:id="39"/>
      <w:bookmarkEnd w:id="40"/>
      <w:bookmarkEnd w:id="41"/>
      <w:bookmarkEnd w:id="42"/>
      <w:bookmarkEnd w:id="43"/>
      <w:bookmarkEnd w:id="44"/>
      <w:bookmarkEnd w:id="45"/>
      <w:bookmarkEnd w:id="46"/>
      <w:bookmarkEnd w:id="47"/>
      <w:bookmarkEnd w:id="48"/>
      <w:bookmarkEnd w:id="49"/>
    </w:p>
    <w:tbl>
      <w:tblPr>
        <w:tblStyle w:val="13"/>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6"/>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rPr>
              <w:t>负责</w:t>
            </w:r>
            <w:r>
              <w:rPr>
                <w:rFonts w:hint="eastAsia" w:ascii="宋体" w:hAnsi="宋体" w:eastAsia="宋体" w:cs="宋体"/>
                <w:kern w:val="0"/>
                <w:sz w:val="24"/>
                <w:lang w:eastAsia="zh-CN"/>
              </w:rPr>
              <w:t>人</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2</w:t>
            </w:r>
          </w:p>
        </w:tc>
        <w:tc>
          <w:tcPr>
            <w:tcW w:w="1705" w:type="dxa"/>
            <w:vMerge w:val="continue"/>
            <w:vAlign w:val="center"/>
          </w:tcPr>
          <w:p>
            <w:pPr>
              <w:jc w:val="center"/>
              <w:rPr>
                <w:rFonts w:hint="eastAsia" w:ascii="宋体" w:hAnsi="宋体" w:eastAsia="宋体" w:cs="宋体"/>
                <w:kern w:val="0"/>
                <w:sz w:val="24"/>
              </w:rPr>
            </w:pPr>
          </w:p>
        </w:tc>
        <w:tc>
          <w:tcPr>
            <w:tcW w:w="1428" w:type="dxa"/>
            <w:vAlign w:val="center"/>
          </w:tcPr>
          <w:p>
            <w:pPr>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白秀云</w:t>
            </w:r>
          </w:p>
        </w:tc>
        <w:tc>
          <w:tcPr>
            <w:tcW w:w="4311" w:type="dxa"/>
            <w:vMerge w:val="continue"/>
            <w:vAlign w:val="center"/>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6"/>
              <w:ind w:firstLine="0"/>
              <w:jc w:val="center"/>
              <w:rPr>
                <w:rFonts w:hint="eastAsia" w:ascii="宋体" w:hAnsi="宋体" w:eastAsia="宋体" w:cs="宋体"/>
                <w:b/>
                <w:bCs/>
                <w:spacing w:val="15"/>
                <w:sz w:val="24"/>
                <w:highlight w:val="yellow"/>
                <w:lang w:val="en-US" w:eastAsia="zh-CN"/>
              </w:rPr>
            </w:pPr>
            <w:r>
              <w:rPr>
                <w:rFonts w:hint="eastAsia" w:ascii="宋体" w:hAnsi="宋体" w:eastAsia="宋体" w:cs="宋体"/>
                <w:b/>
                <w:bCs/>
                <w:spacing w:val="15"/>
                <w:sz w:val="24"/>
                <w:highlight w:val="none"/>
                <w:lang w:val="en-US" w:eastAsia="zh-CN"/>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6"/>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hint="eastAsia" w:ascii="宋体" w:hAnsi="宋体" w:eastAsia="宋体" w:cs="宋体"/>
                <w:b/>
                <w:bCs/>
                <w:spacing w:val="15"/>
                <w:sz w:val="24"/>
                <w:lang w:eastAsia="zh-CN"/>
              </w:rPr>
            </w:pPr>
            <w:r>
              <w:rPr>
                <w:rFonts w:hint="eastAsia" w:ascii="宋体" w:hAnsi="宋体" w:eastAsia="宋体" w:cs="宋体"/>
                <w:b/>
                <w:bCs/>
                <w:spacing w:val="15"/>
                <w:sz w:val="24"/>
                <w:lang w:val="en-US" w:eastAsia="zh-CN"/>
              </w:rPr>
              <w:t>5</w:t>
            </w:r>
          </w:p>
        </w:tc>
        <w:tc>
          <w:tcPr>
            <w:tcW w:w="1705" w:type="dxa"/>
            <w:vMerge w:val="restart"/>
            <w:vAlign w:val="center"/>
          </w:tcPr>
          <w:p>
            <w:pPr>
              <w:pStyle w:val="16"/>
              <w:ind w:firstLine="0"/>
              <w:jc w:val="center"/>
              <w:rPr>
                <w:rFonts w:hint="eastAsia" w:ascii="宋体" w:hAnsi="宋体" w:eastAsia="宋体" w:cs="宋体"/>
                <w:kern w:val="0"/>
                <w:sz w:val="24"/>
                <w:lang w:eastAsia="zh-CN"/>
              </w:rPr>
            </w:pPr>
            <w:r>
              <w:rPr>
                <w:rFonts w:hint="eastAsia" w:ascii="宋体" w:hAnsi="宋体" w:eastAsia="宋体" w:cs="宋体"/>
                <w:kern w:val="0"/>
                <w:sz w:val="24"/>
              </w:rPr>
              <w:t>监管</w:t>
            </w:r>
            <w:r>
              <w:rPr>
                <w:rFonts w:hint="eastAsia" w:ascii="宋体" w:hAnsi="宋体" w:eastAsia="宋体" w:cs="宋体"/>
                <w:kern w:val="0"/>
                <w:sz w:val="24"/>
                <w:lang w:eastAsia="zh-CN"/>
              </w:rPr>
              <w:t>审核</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w:t>
            </w:r>
            <w:r>
              <w:rPr>
                <w:rFonts w:hint="eastAsia" w:ascii="宋体" w:hAnsi="宋体" w:eastAsia="宋体" w:cs="宋体"/>
                <w:kern w:val="0"/>
                <w:sz w:val="24"/>
                <w:lang w:eastAsia="zh-CN"/>
              </w:rPr>
              <w:t>检查、</w:t>
            </w:r>
            <w:r>
              <w:rPr>
                <w:rFonts w:hint="eastAsia" w:ascii="宋体" w:hAnsi="宋体" w:eastAsia="宋体" w:cs="宋体"/>
                <w:kern w:val="0"/>
                <w:sz w:val="24"/>
              </w:rPr>
              <w:t>管理</w:t>
            </w:r>
            <w:r>
              <w:rPr>
                <w:rFonts w:hint="eastAsia" w:ascii="宋体" w:hAnsi="宋体" w:eastAsia="宋体" w:cs="宋体"/>
                <w:kern w:val="0"/>
                <w:sz w:val="24"/>
                <w:lang w:eastAsia="zh-CN"/>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6</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崔春华</w:t>
            </w:r>
          </w:p>
        </w:tc>
        <w:tc>
          <w:tcPr>
            <w:tcW w:w="4311" w:type="dxa"/>
            <w:vMerge w:val="restart"/>
            <w:vAlign w:val="center"/>
          </w:tcPr>
          <w:p>
            <w:pPr>
              <w:jc w:val="both"/>
              <w:rPr>
                <w:rFonts w:ascii="宋体" w:hAnsi="宋体" w:eastAsia="宋体" w:cs="宋体"/>
                <w:kern w:val="0"/>
                <w:sz w:val="24"/>
              </w:rPr>
            </w:pPr>
            <w:r>
              <w:rPr>
                <w:rFonts w:hint="eastAsia" w:ascii="宋体" w:hAnsi="宋体" w:eastAsia="宋体" w:cs="宋体"/>
                <w:kern w:val="0"/>
                <w:sz w:val="24"/>
              </w:rPr>
              <w:t>现场调查、走访</w:t>
            </w:r>
            <w:r>
              <w:rPr>
                <w:rFonts w:hint="eastAsia" w:ascii="宋体" w:hAnsi="宋体" w:eastAsia="宋体" w:cs="宋体"/>
                <w:kern w:val="0"/>
                <w:sz w:val="24"/>
                <w:lang w:eastAsia="zh-CN"/>
              </w:rPr>
              <w:t>，</w:t>
            </w:r>
            <w:r>
              <w:rPr>
                <w:rFonts w:hint="eastAsia" w:ascii="宋体" w:hAnsi="宋体" w:eastAsia="宋体" w:cs="宋体"/>
                <w:kern w:val="0"/>
                <w:sz w:val="24"/>
              </w:rPr>
              <w:t>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8</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9</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10</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11</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杨莉洁</w:t>
            </w:r>
          </w:p>
        </w:tc>
        <w:tc>
          <w:tcPr>
            <w:tcW w:w="4311" w:type="dxa"/>
            <w:vMerge w:val="continue"/>
            <w:vAlign w:val="center"/>
          </w:tcPr>
          <w:p>
            <w:pPr>
              <w:jc w:val="center"/>
              <w:rPr>
                <w:rFonts w:ascii="宋体" w:hAnsi="宋体" w:eastAsia="宋体" w:cs="宋体"/>
                <w:kern w:val="0"/>
                <w:sz w:val="24"/>
              </w:rPr>
            </w:pPr>
          </w:p>
        </w:tc>
      </w:tr>
    </w:tbl>
    <w:p>
      <w:pPr>
        <w:numPr>
          <w:ilvl w:val="0"/>
          <w:numId w:val="0"/>
        </w:numPr>
        <w:spacing w:before="156" w:beforeLines="50" w:after="156" w:afterLines="50"/>
        <w:ind w:leftChars="200" w:firstLine="211" w:firstLineChars="100"/>
        <w:outlineLvl w:val="1"/>
        <w:rPr>
          <w:rFonts w:hint="eastAsia" w:ascii="宋体" w:hAnsi="宋体" w:eastAsia="宋体" w:cs="宋体"/>
          <w:b/>
          <w:bCs/>
          <w:kern w:val="0"/>
          <w:sz w:val="21"/>
          <w:szCs w:val="21"/>
          <w:lang w:val="en-US" w:eastAsia="zh-CN" w:bidi="ar-SA"/>
        </w:rPr>
      </w:pPr>
      <w:bookmarkStart w:id="50" w:name="_Toc27143"/>
      <w:bookmarkStart w:id="51" w:name="_Toc29931"/>
      <w:bookmarkStart w:id="52" w:name="_Toc31637"/>
      <w:bookmarkStart w:id="53" w:name="_Toc14299"/>
      <w:bookmarkStart w:id="54" w:name="_Toc6642"/>
      <w:bookmarkStart w:id="55" w:name="_Toc28394"/>
      <w:bookmarkStart w:id="56" w:name="_Toc25494"/>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2、评价工作各相关当事方的职责</w:t>
      </w:r>
      <w:bookmarkEnd w:id="50"/>
      <w:bookmarkEnd w:id="51"/>
      <w:bookmarkEnd w:id="52"/>
      <w:bookmarkEnd w:id="53"/>
      <w:bookmarkEnd w:id="54"/>
      <w:bookmarkEnd w:id="55"/>
      <w:bookmarkEnd w:id="56"/>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blHeader/>
          <w:jc w:val="center"/>
        </w:trPr>
        <w:tc>
          <w:tcPr>
            <w:tcW w:w="844"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序号</w:t>
            </w:r>
          </w:p>
        </w:tc>
        <w:tc>
          <w:tcPr>
            <w:tcW w:w="2263"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spacing w:val="15"/>
                <w:kern w:val="0"/>
                <w:sz w:val="24"/>
                <w:szCs w:val="24"/>
              </w:rPr>
              <w:t>各相关当事方</w:t>
            </w:r>
          </w:p>
        </w:tc>
        <w:tc>
          <w:tcPr>
            <w:tcW w:w="5172"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1</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委托方</w:t>
            </w:r>
          </w:p>
        </w:tc>
        <w:tc>
          <w:tcPr>
            <w:tcW w:w="5172" w:type="dxa"/>
            <w:noWrap w:val="0"/>
            <w:vAlign w:val="center"/>
          </w:tcPr>
          <w:p>
            <w:pPr>
              <w:numPr>
                <w:ilvl w:val="0"/>
                <w:numId w:val="1"/>
              </w:num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rPr>
              <w:t>明确</w:t>
            </w:r>
            <w:r>
              <w:rPr>
                <w:rFonts w:hint="eastAsia" w:ascii="宋体" w:hAnsi="宋体" w:eastAsia="宋体" w:cs="宋体"/>
                <w:spacing w:val="15"/>
                <w:kern w:val="0"/>
                <w:sz w:val="24"/>
                <w:szCs w:val="24"/>
                <w:lang w:eastAsia="zh-CN"/>
              </w:rPr>
              <w:t>王雪</w:t>
            </w:r>
            <w:r>
              <w:rPr>
                <w:rFonts w:hint="eastAsia" w:ascii="宋体" w:hAnsi="宋体" w:eastAsia="宋体" w:cs="宋体"/>
                <w:spacing w:val="15"/>
                <w:kern w:val="0"/>
                <w:sz w:val="24"/>
                <w:szCs w:val="24"/>
              </w:rPr>
              <w:t>同志参加绩效评价工作，负责与相关部门沟通协调，确保</w:t>
            </w:r>
            <w:r>
              <w:rPr>
                <w:rFonts w:hint="eastAsia" w:ascii="宋体" w:hAnsi="宋体" w:eastAsia="宋体" w:cs="宋体"/>
                <w:spacing w:val="15"/>
                <w:kern w:val="0"/>
                <w:sz w:val="24"/>
                <w:szCs w:val="24"/>
                <w:lang w:eastAsia="zh-CN"/>
              </w:rPr>
              <w:t>绩效</w:t>
            </w:r>
            <w:r>
              <w:rPr>
                <w:rFonts w:hint="eastAsia" w:ascii="宋体" w:hAnsi="宋体" w:eastAsia="宋体" w:cs="宋体"/>
                <w:spacing w:val="15"/>
                <w:kern w:val="0"/>
                <w:sz w:val="24"/>
                <w:szCs w:val="24"/>
              </w:rPr>
              <w:t>评价工作正常开展</w:t>
            </w:r>
            <w:r>
              <w:rPr>
                <w:rFonts w:hint="eastAsia" w:ascii="宋体" w:hAnsi="宋体" w:eastAsia="宋体" w:cs="宋体"/>
                <w:spacing w:val="15"/>
                <w:kern w:val="0"/>
                <w:sz w:val="24"/>
                <w:szCs w:val="24"/>
                <w:lang w:eastAsia="zh-CN"/>
              </w:rPr>
              <w:t>。</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2.整理好</w:t>
            </w:r>
            <w:r>
              <w:rPr>
                <w:rFonts w:hint="eastAsia" w:ascii="宋体" w:hAnsi="宋体" w:eastAsia="宋体" w:cs="宋体"/>
                <w:spacing w:val="15"/>
                <w:kern w:val="0"/>
                <w:sz w:val="24"/>
                <w:szCs w:val="24"/>
                <w:lang w:eastAsia="zh-CN"/>
              </w:rPr>
              <w:t>由委托方提供的与该</w:t>
            </w:r>
            <w:r>
              <w:rPr>
                <w:rFonts w:hint="eastAsia" w:ascii="宋体" w:hAnsi="宋体" w:eastAsia="宋体" w:cs="宋体"/>
                <w:spacing w:val="15"/>
                <w:kern w:val="0"/>
                <w:sz w:val="24"/>
                <w:szCs w:val="24"/>
              </w:rPr>
              <w:t>项目</w:t>
            </w:r>
            <w:r>
              <w:rPr>
                <w:rFonts w:hint="eastAsia" w:ascii="宋体" w:hAnsi="宋体" w:eastAsia="宋体" w:cs="宋体"/>
                <w:spacing w:val="15"/>
                <w:kern w:val="0"/>
                <w:sz w:val="24"/>
                <w:szCs w:val="24"/>
                <w:lang w:eastAsia="zh-CN"/>
              </w:rPr>
              <w:t>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844" w:type="dxa"/>
            <w:noWrap w:val="0"/>
            <w:vAlign w:val="center"/>
          </w:tcPr>
          <w:p>
            <w:pPr>
              <w:ind w:firstLine="0" w:firstLineChars="0"/>
              <w:jc w:val="center"/>
              <w:rPr>
                <w:rFonts w:hint="eastAsia" w:ascii="宋体" w:hAnsi="宋体" w:eastAsia="宋体"/>
                <w:b/>
                <w:bCs/>
                <w:kern w:val="0"/>
                <w:sz w:val="24"/>
                <w:szCs w:val="24"/>
                <w:lang w:val="en-US" w:eastAsia="zh-CN"/>
              </w:rPr>
            </w:pPr>
            <w:r>
              <w:rPr>
                <w:rFonts w:hint="eastAsia" w:ascii="宋体" w:hAnsi="宋体" w:eastAsia="宋体"/>
                <w:b/>
                <w:bCs/>
                <w:kern w:val="0"/>
                <w:sz w:val="24"/>
                <w:szCs w:val="24"/>
                <w:lang w:val="en-US" w:eastAsia="zh-CN"/>
              </w:rPr>
              <w:t>2</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建设单位</w:t>
            </w:r>
          </w:p>
        </w:tc>
        <w:tc>
          <w:tcPr>
            <w:tcW w:w="5172" w:type="dxa"/>
            <w:noWrap w:val="0"/>
            <w:vAlign w:val="center"/>
          </w:tcPr>
          <w:p>
            <w:pPr>
              <w:ind w:firstLine="0" w:firstLineChars="0"/>
              <w:rPr>
                <w:rFonts w:hint="default" w:ascii="宋体" w:hAnsi="宋体" w:eastAsia="宋体" w:cs="宋体"/>
                <w:spacing w:val="15"/>
                <w:kern w:val="0"/>
                <w:sz w:val="24"/>
                <w:szCs w:val="24"/>
                <w:lang w:val="en-US" w:eastAsia="zh-CN"/>
              </w:rPr>
            </w:pPr>
            <w:r>
              <w:rPr>
                <w:rFonts w:hint="eastAsia" w:ascii="宋体" w:hAnsi="宋体" w:eastAsia="宋体" w:cs="宋体"/>
                <w:spacing w:val="15"/>
                <w:kern w:val="0"/>
                <w:sz w:val="24"/>
                <w:szCs w:val="24"/>
                <w:lang w:val="en-US" w:eastAsia="zh-CN"/>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3</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受托方</w:t>
            </w:r>
          </w:p>
        </w:tc>
        <w:tc>
          <w:tcPr>
            <w:tcW w:w="5172" w:type="dxa"/>
            <w:noWrap w:val="0"/>
            <w:vAlign w:val="center"/>
          </w:tcPr>
          <w:p>
            <w:p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lang w:val="en-US" w:eastAsia="zh-CN"/>
              </w:rPr>
              <w:t>1.</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资金安排的使用情况，组织实施情况和绩效目标实现程度及效果进行评价；</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进行第三方绩效评价服务，并出具绩效评价报告；</w:t>
            </w:r>
          </w:p>
        </w:tc>
      </w:tr>
    </w:tbl>
    <w:p>
      <w:pPr>
        <w:ind w:firstLine="562" w:firstLineChars="200"/>
        <w:rPr>
          <w:rFonts w:hint="eastAsia" w:ascii="宋体" w:hAnsi="宋体" w:eastAsia="宋体" w:cs="宋体"/>
          <w:b/>
          <w:bCs/>
          <w:sz w:val="28"/>
          <w:szCs w:val="28"/>
          <w:lang w:val="en-US" w:eastAsia="zh-CN"/>
        </w:rPr>
      </w:pP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3、资料收集与调查</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明确开展绩效评价工作所需的资料收集与调查方案，包括资料收集内容与途径、数据资料来源以及具体的调查方法。</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1）、资料调查法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2）、座谈调查法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宋体"/>
          <w:bCs/>
          <w:kern w:val="0"/>
          <w:sz w:val="32"/>
          <w:szCs w:val="32"/>
          <w:lang w:val="en-US" w:eastAsia="zh-CN" w:bidi="ar-SA"/>
        </w:rPr>
      </w:pPr>
      <w:r>
        <w:rPr>
          <w:rFonts w:hint="eastAsia" w:ascii="宋体" w:hAnsi="宋体" w:eastAsia="宋体" w:cs="宋体"/>
          <w:kern w:val="2"/>
          <w:sz w:val="28"/>
          <w:szCs w:val="28"/>
          <w:lang w:val="en-US" w:eastAsia="zh-CN" w:bidi="ar-SA"/>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3）、走访调查法</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4、明确绩效评价工作质量控制措施</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整个实施过程中对具体绩效评价质量监控主要有外部监控和内部监控两个方面。</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外部监控主要包括财政部门或预算单位对评价小组成员评价工作组能力评价、第三方绩效评价方案的审核、评价实施过程的监控、评价报告的审核、评价质量评审；</w:t>
      </w:r>
    </w:p>
    <w:p>
      <w:pPr>
        <w:spacing w:line="360" w:lineRule="auto"/>
        <w:ind w:firstLine="560" w:firstLineChars="200"/>
        <w:rPr>
          <w:rFonts w:hint="eastAsia" w:ascii="黑体" w:hAnsi="黑体" w:eastAsia="黑体" w:cs="黑体"/>
          <w:b w:val="0"/>
          <w:bCs w:val="0"/>
          <w:sz w:val="32"/>
          <w:szCs w:val="32"/>
          <w:lang w:eastAsia="zh-CN"/>
        </w:rPr>
      </w:pPr>
      <w:bookmarkStart w:id="57" w:name="_Toc332"/>
      <w:bookmarkStart w:id="58" w:name="_Toc27067"/>
      <w:bookmarkStart w:id="59" w:name="_Toc24530"/>
      <w:bookmarkStart w:id="60" w:name="_Toc12958"/>
      <w:bookmarkStart w:id="61" w:name="_Toc17781"/>
      <w:r>
        <w:rPr>
          <w:rFonts w:hint="eastAsia" w:ascii="宋体" w:hAnsi="宋体" w:eastAsia="宋体" w:cs="宋体"/>
          <w:sz w:val="28"/>
          <w:szCs w:val="28"/>
          <w:lang w:val="en-US" w:eastAsia="zh-CN"/>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7"/>
      <w:bookmarkEnd w:id="58"/>
      <w:bookmarkEnd w:id="59"/>
      <w:bookmarkEnd w:id="60"/>
      <w:bookmarkEnd w:id="61"/>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b w:val="0"/>
          <w:bCs w:val="0"/>
          <w:sz w:val="32"/>
          <w:szCs w:val="32"/>
          <w:lang w:eastAsia="zh-CN"/>
        </w:rPr>
      </w:pPr>
      <w:bookmarkStart w:id="62" w:name="_Toc5022"/>
      <w:r>
        <w:rPr>
          <w:rFonts w:hint="eastAsia" w:ascii="黑体" w:hAnsi="黑体" w:eastAsia="黑体" w:cs="黑体"/>
          <w:b w:val="0"/>
          <w:bCs w:val="0"/>
          <w:sz w:val="32"/>
          <w:szCs w:val="32"/>
          <w:lang w:eastAsia="zh-CN"/>
        </w:rPr>
        <w:t>三、</w:t>
      </w:r>
      <w:bookmarkEnd w:id="31"/>
      <w:r>
        <w:rPr>
          <w:rFonts w:hint="eastAsia" w:ascii="黑体" w:hAnsi="黑体" w:eastAsia="黑体" w:cs="黑体"/>
          <w:kern w:val="2"/>
          <w:sz w:val="32"/>
          <w:szCs w:val="32"/>
          <w:highlight w:val="none"/>
          <w:lang w:val="en-US" w:eastAsia="zh-CN" w:bidi="ar-SA"/>
        </w:rPr>
        <w:t>项目实施及资金使用情况</w:t>
      </w:r>
      <w:bookmarkEnd w:id="62"/>
    </w:p>
    <w:p>
      <w:pPr>
        <w:ind w:firstLine="643" w:firstLineChars="200"/>
        <w:rPr>
          <w:rFonts w:hint="eastAsia" w:ascii="楷体" w:hAnsi="楷体" w:eastAsia="楷体" w:cs="楷体"/>
          <w:b/>
          <w:bCs/>
          <w:kern w:val="2"/>
          <w:sz w:val="32"/>
          <w:szCs w:val="32"/>
          <w:lang w:val="en-US" w:eastAsia="zh-CN" w:bidi="ar-SA"/>
        </w:rPr>
      </w:pPr>
      <w:bookmarkStart w:id="63" w:name="_Toc31473"/>
      <w:bookmarkStart w:id="64" w:name="_Toc6786"/>
      <w:r>
        <w:rPr>
          <w:rFonts w:hint="eastAsia" w:ascii="楷体" w:hAnsi="楷体" w:eastAsia="楷体" w:cs="楷体"/>
          <w:b/>
          <w:bCs/>
          <w:kern w:val="2"/>
          <w:sz w:val="32"/>
          <w:szCs w:val="32"/>
          <w:lang w:val="en-US" w:eastAsia="zh-CN" w:bidi="ar-SA"/>
        </w:rPr>
        <w:t>（一）项目实施情况</w:t>
      </w:r>
      <w:bookmarkEnd w:id="63"/>
      <w:bookmarkEnd w:id="64"/>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起点：本项目起点为围场县前进村，与迎宾街T字交叉。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终点：项目终点为四合永，与县道X502宁石线相交。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路线方案：本项目起于围场县前进村，完全利用旧路至二道营子（K0+740）。路线自二道营子沿旧路布线经八号地、布吉汰沟门、三号至二号，受承赤围场支线高速影响，路线偏离旧路沿头号村西侧布线经上营子、雷子头号至大水泉沟门回到旧路，沿旧路布线经小水泉</w:t>
      </w:r>
      <w:r>
        <w:rPr>
          <w:rFonts w:hint="eastAsia" w:ascii="宋体" w:hAnsi="宋体" w:eastAsia="宋体" w:cs="宋体"/>
          <w:kern w:val="2"/>
          <w:sz w:val="28"/>
          <w:szCs w:val="28"/>
          <w:lang w:val="en-US" w:eastAsia="zh-CN" w:bidi="ar-SA"/>
        </w:rPr>
        <w:t>、大院、西山跟、老虎沟门、谢家营至路线终点四合永。路线全长13.170公里（其中旧路利用段长0.74公里，新改造路段长12.43公里）。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主要控制点：前进、二道营子、八号地、布吉汰沟门、三号、二号、头号、上营子、雷子头号、大水泉沟门、小水泉、大院、西山跟、老虎沟门、谢家营。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2017年6月15日秦皇岛广建工程项目管理有限公司对省道S302赤峰至康保公路前进至四合永段改造工程预算做了评审，建设单位报审金额为10557.2817万元，审定金额10215.6907万元。省道S302赤峰至康保公路前进至四合永段改造工程最高限价为9375.4238万元。</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2017年7月28日承德冀通公路工程有限责任公司递交了省道S302赤峰至康保公路前进至四合永段改造工程投标文件，最终被确定为中标人，中标价：8620.9666万元，并于8月11日与围场满族蒙古族自治县公路工程建设管理站签订了施工合同，同时约定了工程范围、质量标准、合同价款等相关事宜。</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2018年12月19日，本项目交工。承德市公路工程管理处组织了</w:t>
      </w:r>
      <w:r>
        <w:rPr>
          <w:rFonts w:hint="eastAsia" w:ascii="宋体" w:hAnsi="宋体" w:eastAsia="宋体" w:cs="宋体"/>
          <w:sz w:val="28"/>
          <w:szCs w:val="28"/>
          <w:lang w:val="en-US" w:eastAsia="zh-CN"/>
        </w:rPr>
        <w:t>省道S302赤峰至康保公路前进至四合永段工程交工验收</w:t>
      </w:r>
      <w:r>
        <w:rPr>
          <w:rFonts w:hint="eastAsia" w:ascii="宋体" w:hAnsi="宋体" w:eastAsia="宋体" w:cs="宋体"/>
          <w:kern w:val="2"/>
          <w:sz w:val="28"/>
          <w:szCs w:val="28"/>
          <w:lang w:val="en-US" w:eastAsia="zh-CN" w:bidi="ar-SA"/>
        </w:rPr>
        <w:t>，验收结论：承包单位按承包合同完成了施工任务，路基工程密实稳定；桥梁工程具有较好的内、外在质量，平顺的桥路衔接；路面工程密实、平整；交通安全设施齐全、美观、符合设计要求。通过对施工单位工程质量的检查以及对监理单位所做的工程质量评定的审定：工程质量等级评定为合格，同意交工。</w:t>
      </w:r>
    </w:p>
    <w:p>
      <w:pPr>
        <w:ind w:firstLine="643" w:firstLineChars="200"/>
        <w:outlineLvl w:val="1"/>
        <w:rPr>
          <w:rFonts w:hint="eastAsia" w:ascii="楷体" w:hAnsi="楷体" w:eastAsia="楷体" w:cs="楷体"/>
          <w:b/>
          <w:bCs/>
          <w:kern w:val="2"/>
          <w:sz w:val="32"/>
          <w:szCs w:val="32"/>
          <w:highlight w:val="yellow"/>
          <w:lang w:val="en-US" w:eastAsia="zh-CN" w:bidi="ar-SA"/>
        </w:rPr>
      </w:pPr>
      <w:bookmarkStart w:id="65" w:name="_Toc14809"/>
      <w:bookmarkStart w:id="66" w:name="_Toc27504"/>
      <w:r>
        <w:rPr>
          <w:rFonts w:hint="eastAsia" w:ascii="楷体" w:hAnsi="楷体" w:eastAsia="楷体" w:cs="楷体"/>
          <w:b/>
          <w:bCs/>
          <w:kern w:val="2"/>
          <w:sz w:val="32"/>
          <w:szCs w:val="32"/>
          <w:highlight w:val="none"/>
          <w:lang w:val="en-US" w:eastAsia="zh-CN" w:bidi="ar-SA"/>
        </w:rPr>
        <w:t>（二）资金使用情况</w:t>
      </w:r>
      <w:bookmarkEnd w:id="65"/>
      <w:bookmarkEnd w:id="66"/>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bookmarkStart w:id="67" w:name="_Toc13622"/>
      <w:bookmarkStart w:id="68" w:name="_Toc15054"/>
      <w:r>
        <w:rPr>
          <w:rFonts w:hint="eastAsia" w:ascii="宋体" w:hAnsi="宋体" w:eastAsia="宋体" w:cs="宋体"/>
          <w:kern w:val="2"/>
          <w:sz w:val="28"/>
          <w:szCs w:val="28"/>
          <w:lang w:val="en-US" w:eastAsia="zh-CN" w:bidi="ar-SA"/>
        </w:rPr>
        <w:t>2019年12月27日围场满族蒙古族自治县交通局收到围场满族蒙古族自治县财政拨付省道302赤峰至康保公路前进至四合永段改造工程款3692.155万元，应收款84.871684万元。</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2019年12月28日县交通局拨付围场满族蒙古族自治县公路工程建设管理站省道302赤峰至康保公路前进至四合永段改造工程款3692.155万元。</w:t>
      </w:r>
    </w:p>
    <w:p>
      <w:pPr>
        <w:ind w:firstLine="560" w:firstLineChars="2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本项目前期使用财政借款支付项目工程款，2019年债券资金3692.155</w:t>
      </w:r>
      <w:r>
        <w:rPr>
          <w:rFonts w:hint="eastAsia" w:ascii="宋体" w:hAnsi="宋体" w:eastAsia="宋体" w:cs="宋体"/>
          <w:sz w:val="28"/>
          <w:szCs w:val="28"/>
          <w:lang w:val="en-US" w:eastAsia="zh-CN"/>
        </w:rPr>
        <w:t>万元用于偿还前期财政借款。</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2019年1月29日，围场县公路工程建设管理站支付承德冀通公路工程有限责任公司省道302前进至四合永段工程款2930万元，凭证号</w:t>
      </w:r>
      <w:r>
        <w:rPr>
          <w:rFonts w:hint="eastAsia" w:ascii="宋体" w:hAnsi="宋体" w:eastAsia="宋体" w:cs="宋体"/>
          <w:sz w:val="28"/>
          <w:szCs w:val="28"/>
          <w:lang w:val="en-US" w:eastAsia="zh-CN"/>
        </w:rPr>
        <w:t>JZ-01-0045。</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2019年1月30日，</w:t>
      </w:r>
      <w:r>
        <w:rPr>
          <w:rFonts w:hint="eastAsia" w:ascii="宋体" w:hAnsi="宋体" w:eastAsia="宋体" w:cs="宋体"/>
          <w:kern w:val="2"/>
          <w:sz w:val="28"/>
          <w:szCs w:val="28"/>
          <w:lang w:val="en-US" w:eastAsia="zh-CN" w:bidi="ar-SA"/>
        </w:rPr>
        <w:t>围场县公路工程建设管理站支付承德冀通公路工程有限责任公司省道302前进至四合永段</w:t>
      </w:r>
      <w:bookmarkStart w:id="100" w:name="_GoBack"/>
      <w:bookmarkEnd w:id="100"/>
      <w:r>
        <w:rPr>
          <w:rFonts w:hint="eastAsia" w:ascii="宋体" w:hAnsi="宋体" w:eastAsia="宋体" w:cs="宋体"/>
          <w:kern w:val="2"/>
          <w:sz w:val="28"/>
          <w:szCs w:val="28"/>
          <w:lang w:val="en-US" w:eastAsia="zh-CN" w:bidi="ar-SA"/>
        </w:rPr>
        <w:t>工程款1350万元，凭证号</w:t>
      </w:r>
      <w:r>
        <w:rPr>
          <w:rFonts w:hint="eastAsia" w:ascii="宋体" w:hAnsi="宋体" w:eastAsia="宋体" w:cs="宋体"/>
          <w:sz w:val="28"/>
          <w:szCs w:val="28"/>
          <w:lang w:val="en-US" w:eastAsia="zh-CN"/>
        </w:rPr>
        <w:t>JZ-01-0067。</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2020年1月19日，本项目剩余债券资金</w:t>
      </w:r>
      <w:r>
        <w:rPr>
          <w:rFonts w:hint="eastAsia" w:ascii="宋体" w:hAnsi="宋体" w:eastAsia="宋体" w:cs="宋体"/>
          <w:kern w:val="2"/>
          <w:sz w:val="28"/>
          <w:szCs w:val="28"/>
          <w:lang w:val="en-US" w:eastAsia="zh-CN" w:bidi="ar-SA"/>
        </w:rPr>
        <w:t>由</w:t>
      </w:r>
      <w:r>
        <w:rPr>
          <w:rFonts w:hint="eastAsia" w:ascii="宋体" w:hAnsi="宋体" w:eastAsia="宋体" w:cs="宋体"/>
          <w:sz w:val="28"/>
          <w:szCs w:val="28"/>
          <w:lang w:val="en-US" w:eastAsia="zh-CN"/>
        </w:rPr>
        <w:t>围场满族蒙古族自治县交通运输局直接支付给河北路源工程监理咨询有限公司监理费80.0897万元。</w:t>
      </w:r>
    </w:p>
    <w:p>
      <w:pPr>
        <w:ind w:firstLine="560" w:firstLineChars="200"/>
        <w:rPr>
          <w:rFonts w:hint="default"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至此，省道302赤峰至康保公路前进至四合永段改造工程合计</w:t>
      </w:r>
      <w:r>
        <w:rPr>
          <w:rFonts w:hint="eastAsia" w:ascii="宋体" w:hAnsi="宋体" w:eastAsia="宋体" w:cs="宋体"/>
          <w:sz w:val="28"/>
          <w:szCs w:val="28"/>
          <w:lang w:val="en-US" w:eastAsia="zh-CN"/>
        </w:rPr>
        <w:t>使用2019年债券资金3772.2447万元，剩余4.781984万元未使用。</w:t>
      </w:r>
    </w:p>
    <w:bookmarkEnd w:id="67"/>
    <w:bookmarkEnd w:id="68"/>
    <w:p>
      <w:pPr>
        <w:ind w:firstLine="640" w:firstLineChars="200"/>
        <w:outlineLvl w:val="0"/>
        <w:rPr>
          <w:rFonts w:hint="eastAsia" w:ascii="黑体" w:hAnsi="黑体" w:eastAsia="黑体" w:cs="黑体"/>
          <w:kern w:val="2"/>
          <w:sz w:val="32"/>
          <w:szCs w:val="32"/>
          <w:lang w:val="en-US" w:eastAsia="zh-CN" w:bidi="ar-SA"/>
        </w:rPr>
      </w:pPr>
      <w:bookmarkStart w:id="69" w:name="_Toc5691"/>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绩效评价分析与结论</w:t>
      </w:r>
      <w:bookmarkEnd w:id="69"/>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val="en-US" w:eastAsia="zh-CN"/>
        </w:rPr>
      </w:pPr>
      <w:bookmarkStart w:id="70" w:name="_Toc4597"/>
      <w:bookmarkStart w:id="71" w:name="_Toc16548"/>
      <w:r>
        <w:rPr>
          <w:rFonts w:hint="eastAsia" w:ascii="楷体" w:hAnsi="楷体" w:eastAsia="楷体" w:cs="楷体"/>
          <w:b/>
          <w:bCs w:val="0"/>
          <w:kern w:val="0"/>
          <w:sz w:val="32"/>
          <w:szCs w:val="32"/>
          <w:lang w:val="en-US" w:eastAsia="zh-CN"/>
        </w:rPr>
        <w:t>（一）绩效评价分析</w:t>
      </w:r>
      <w:bookmarkEnd w:id="70"/>
      <w:bookmarkEnd w:id="71"/>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1.投入指标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投入指标绩效评价设定分值为10分，考评得分 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（1）项目立项管理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①项目立项合规性指标标准分值为5分，考评得分5分。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2016年12月5日，河北省交通运输厅关于省道S302赤峰至康保公路前进至四合永段改造工程可行性研究报告的审查意见（冀交规〔2016〕683号）做了批复说明。为提高公路通行能力及服务水平，缓解交通压力，促进县域经济快速发展，对该项目的建设是必要的。</w:t>
      </w:r>
      <w:r>
        <w:rPr>
          <w:rFonts w:hint="eastAsia" w:ascii="宋体" w:hAnsi="宋体" w:eastAsia="宋体" w:cs="宋体"/>
          <w:kern w:val="2"/>
          <w:sz w:val="28"/>
          <w:szCs w:val="28"/>
          <w:highlight w:val="none"/>
          <w:lang w:val="en-US" w:eastAsia="zh-CN" w:bidi="ar-SA"/>
        </w:rPr>
        <w:t>本方案可行、设立过程符合政策规定。</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②项目投入经济性、筹资合规性指标标准分值为3分，考评得分3分。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本项目的实施，除将产生可定量分析的国民经济效益外，还将产生一定的间接效益，</w:t>
      </w:r>
      <w:r>
        <w:rPr>
          <w:rFonts w:hint="eastAsia" w:ascii="宋体" w:hAnsi="宋体" w:eastAsia="宋体" w:cs="宋体"/>
          <w:kern w:val="2"/>
          <w:sz w:val="28"/>
          <w:szCs w:val="28"/>
          <w:highlight w:val="none"/>
          <w:lang w:val="en-US" w:eastAsia="zh-CN" w:bidi="ar-SA"/>
        </w:rPr>
        <w:t>建设单位按照项目所设定的绩效目标依据充分，投入可行，资金来源合规，符合客观实际，能够达到设定的目标。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③项目可持续性指标标准分值为2分，考评得分2分。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建设单位严格按照方案实施，依据绩效目标设定的绩效指标清晰、合理、细化、可衡量。通过对</w:t>
      </w:r>
      <w:r>
        <w:rPr>
          <w:rFonts w:hint="eastAsia" w:ascii="宋体" w:hAnsi="宋体" w:eastAsia="宋体" w:cs="宋体"/>
          <w:sz w:val="28"/>
          <w:szCs w:val="28"/>
          <w:lang w:val="en-US" w:eastAsia="zh-CN"/>
        </w:rPr>
        <w:t>省道S302赤峰至康保公路前进至四合永段改造工程</w:t>
      </w:r>
      <w:r>
        <w:rPr>
          <w:rFonts w:hint="eastAsia" w:ascii="宋体" w:hAnsi="宋体" w:eastAsia="宋体" w:cs="宋体"/>
          <w:kern w:val="2"/>
          <w:sz w:val="28"/>
          <w:szCs w:val="28"/>
          <w:lang w:val="en-US" w:eastAsia="zh-CN" w:bidi="ar-SA"/>
        </w:rPr>
        <w:t>的分析</w:t>
      </w:r>
      <w:r>
        <w:rPr>
          <w:rFonts w:hint="eastAsia" w:ascii="宋体" w:hAnsi="宋体" w:eastAsia="宋体" w:cs="宋体"/>
          <w:kern w:val="2"/>
          <w:sz w:val="28"/>
          <w:szCs w:val="28"/>
          <w:highlight w:val="none"/>
          <w:lang w:val="en-US" w:eastAsia="zh-CN" w:bidi="ar-SA"/>
        </w:rPr>
        <w:t>，能够达到正常使用年限，未来可持续性强。</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2.管理指标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管理指标绩效评价设定分值为30分，考评得分30分。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（1）业务管理指标绩效评价设定分值为15分，考评得分15分。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①项目资料的完整性指标标准分值为6分，考评得分6分。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我方在审查省道S302赤峰至康保公路前进至四合永段改造工程项目过程中，对本项目资料进行了核实，</w:t>
      </w:r>
      <w:r>
        <w:rPr>
          <w:rFonts w:hint="eastAsia" w:ascii="宋体" w:hAnsi="宋体" w:eastAsia="宋体" w:cs="宋体"/>
          <w:kern w:val="2"/>
          <w:sz w:val="28"/>
          <w:szCs w:val="28"/>
          <w:highlight w:val="none"/>
          <w:lang w:val="en-US" w:eastAsia="zh-CN" w:bidi="ar-SA"/>
        </w:rPr>
        <w:t>资料基本齐全。</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②政务公开情况指标标准分值为3分，考评得分3分。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新增债券资金安排的情况均已公示，本项目没有发现应该招标没有招标的情况。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③变更控制情况指标标准分值为3分，考评得分3分。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省道S302赤峰至康保公路前进至四合永段改造项目</w:t>
      </w:r>
      <w:r>
        <w:rPr>
          <w:rFonts w:hint="eastAsia" w:ascii="宋体" w:hAnsi="宋体" w:eastAsia="宋体" w:cs="宋体"/>
          <w:kern w:val="2"/>
          <w:sz w:val="28"/>
          <w:szCs w:val="28"/>
          <w:highlight w:val="none"/>
          <w:lang w:val="en-US" w:eastAsia="zh-CN" w:bidi="ar-SA"/>
        </w:rPr>
        <w:t>债券资金使用部分无变更情况，也没有对工程进度造成影响，项目能够按照资金使用情况顺利进行。</w:t>
      </w:r>
    </w:p>
    <w:p>
      <w:pPr>
        <w:pStyle w:val="15"/>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④项目实施方案编制情况指标标准分值为3分，考评得分3分。</w:t>
      </w:r>
    </w:p>
    <w:p>
      <w:pPr>
        <w:pStyle w:val="15"/>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省道S302赤峰至康保公路前进至四合永段改造工程项目实施方案编制合理、可行，无违反规定的项目实施。</w:t>
      </w:r>
    </w:p>
    <w:p>
      <w:pPr>
        <w:pStyle w:val="15"/>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（2）财务管理指标绩效评价设定分值为15分，考评得分15分。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①资金使用合规性指标标准分值为4分，考评得分4分。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省道S302赤峰至康保公路前进至四合永段改造工程</w:t>
      </w:r>
      <w:r>
        <w:rPr>
          <w:rFonts w:hint="eastAsia" w:ascii="宋体" w:hAnsi="宋体" w:eastAsia="宋体" w:cs="宋体"/>
          <w:kern w:val="2"/>
          <w:sz w:val="28"/>
          <w:szCs w:val="28"/>
          <w:highlight w:val="none"/>
          <w:lang w:val="en-US" w:eastAsia="zh-CN" w:bidi="ar-SA"/>
        </w:rPr>
        <w:t>项目债券资金均未用于经常性支出，未用于中央明令禁止的项目支出，债券资金全部用于本项目合理支出，资金使用合规。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②县级财政国库集中支付情况指标标准分值为7分，考评得分7分。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从县财政拨付项目工程款的时间和额度分析，本项目能够按国库集中支付制度要求在县级财政集中支付，整个过程未出现资金拖欠现象。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③会计制度执行情况（项目单位）指标标准分值为4分，考评得分4分。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县财政按照施工进度款申请逐一拨付，未发现资金有挪用、抽逃、延迟支付现象，项目建设资金使用合规，账务处理基本合规。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3.产出指标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产出指标绩效评价设定分值为30分，考评得分30分。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（1）项目产出管理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①工程完工情况指标标准分值为10分，考评得分10分。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省道S302赤峰至康保公路前进至四合永段改造</w:t>
      </w:r>
      <w:r>
        <w:rPr>
          <w:rFonts w:hint="eastAsia" w:ascii="宋体" w:hAnsi="宋体" w:eastAsia="宋体" w:cs="宋体"/>
          <w:kern w:val="2"/>
          <w:sz w:val="28"/>
          <w:szCs w:val="28"/>
          <w:highlight w:val="none"/>
          <w:lang w:val="en-US" w:eastAsia="zh-CN" w:bidi="ar-SA"/>
        </w:rPr>
        <w:t>项目已完成的工程投资与计划实施的实际工程总投资基本吻合，主要工程量按照要求全部完成。</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②工期控制情况指标标准分值为10分，考评得分10分。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省道S302赤峰至康保公路前进至四合永段改造</w:t>
      </w:r>
      <w:r>
        <w:rPr>
          <w:rFonts w:hint="eastAsia" w:ascii="宋体" w:hAnsi="宋体" w:eastAsia="宋体" w:cs="宋体"/>
          <w:kern w:val="2"/>
          <w:sz w:val="28"/>
          <w:szCs w:val="28"/>
          <w:highlight w:val="none"/>
          <w:lang w:val="en-US" w:eastAsia="zh-CN" w:bidi="ar-SA"/>
        </w:rPr>
        <w:t>项目能够按照合同约定计划工期完成施工进度，未出现工程滞后现象。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③完工项目验收情况指标标准分值为10分，考评得分10分。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2018年12月19日，本项目交工。承德市公路工程管理处组织了</w:t>
      </w:r>
      <w:r>
        <w:rPr>
          <w:rFonts w:hint="eastAsia" w:ascii="宋体" w:hAnsi="宋体" w:eastAsia="宋体" w:cs="宋体"/>
          <w:sz w:val="28"/>
          <w:szCs w:val="28"/>
          <w:lang w:val="en-US" w:eastAsia="zh-CN"/>
        </w:rPr>
        <w:t>省道S302赤峰至康保公路前进至四合永段工程交工验收</w:t>
      </w:r>
      <w:r>
        <w:rPr>
          <w:rFonts w:hint="eastAsia" w:ascii="宋体" w:hAnsi="宋体" w:eastAsia="宋体" w:cs="宋体"/>
          <w:kern w:val="2"/>
          <w:sz w:val="28"/>
          <w:szCs w:val="28"/>
          <w:lang w:val="en-US" w:eastAsia="zh-CN" w:bidi="ar-SA"/>
        </w:rPr>
        <w:t>，验收结论：承包单位按承包合同完成了施工任务，路基工程密实稳定；桥梁工程具有较好的内、外在质量，平顺的桥路衔接；路面工程密实、平整；交通安全设施齐全、美观、符合设计要求。通过对施工单位工程质量的检查以及对监理单位所做的工程质量评定的审定：工程质量等级评定为合格，同意交工。</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4.效益指标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效益指标绩效评价设定分值为30分，考评得分26分。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（1）社会效益指标绩效评价设定分值为20分，考评得分20分。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①总体目标实现情况指标标准分值为8分，考评得分8分。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本次改造项目</w:t>
      </w:r>
      <w:r>
        <w:rPr>
          <w:rFonts w:hint="eastAsia" w:ascii="宋体" w:hAnsi="宋体" w:eastAsia="宋体" w:cs="宋体"/>
          <w:kern w:val="2"/>
          <w:sz w:val="28"/>
          <w:szCs w:val="28"/>
          <w:lang w:val="en-US" w:eastAsia="zh-CN" w:bidi="ar-SA"/>
        </w:rPr>
        <w:t>路线全长13.17公里，其中起点完全利用段长0.809公里，改造段长12.351公里。全线采用二级公路标准，设计速度60公里/小时。</w:t>
      </w:r>
      <w:r>
        <w:rPr>
          <w:rFonts w:hint="eastAsia" w:ascii="宋体" w:hAnsi="宋体" w:eastAsia="宋体" w:cs="宋体"/>
          <w:kern w:val="2"/>
          <w:sz w:val="28"/>
          <w:szCs w:val="28"/>
          <w:highlight w:val="none"/>
          <w:lang w:val="en-US" w:eastAsia="zh-CN" w:bidi="ar-SA"/>
        </w:rPr>
        <w:t>完工项目按批复设定的总体目标全面实现，达到预期目标。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②社会效益实现情况指标标准分值为8分，考评得分8分。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项目建设完成后</w:t>
      </w:r>
      <w:r>
        <w:rPr>
          <w:rFonts w:hint="eastAsia" w:ascii="宋体" w:hAnsi="宋体" w:eastAsia="宋体" w:cs="宋体"/>
          <w:kern w:val="2"/>
          <w:sz w:val="28"/>
          <w:szCs w:val="28"/>
          <w:lang w:val="en-US" w:eastAsia="zh-CN" w:bidi="ar-SA"/>
        </w:rPr>
        <w:t>增加交通出行的快捷程度和舒适性</w:t>
      </w:r>
      <w:r>
        <w:rPr>
          <w:rFonts w:hint="default" w:ascii="宋体" w:hAnsi="宋体" w:eastAsia="宋体" w:cs="宋体"/>
          <w:kern w:val="2"/>
          <w:sz w:val="28"/>
          <w:szCs w:val="28"/>
          <w:highlight w:val="none"/>
          <w:lang w:val="en-US" w:eastAsia="zh-CN" w:bidi="ar-SA"/>
        </w:rPr>
        <w:t>,</w:t>
      </w:r>
      <w:r>
        <w:rPr>
          <w:rFonts w:hint="eastAsia" w:ascii="宋体" w:hAnsi="宋体" w:eastAsia="宋体" w:cs="宋体"/>
          <w:kern w:val="2"/>
          <w:sz w:val="28"/>
          <w:szCs w:val="28"/>
          <w:lang w:val="en-US" w:eastAsia="zh-CN" w:bidi="ar-SA"/>
        </w:rPr>
        <w:t>提高生产运输的效率化，使物资流通趋于合理化和现代化，缓解城镇交通的拥挤状态，</w:t>
      </w:r>
      <w:r>
        <w:rPr>
          <w:rFonts w:hint="eastAsia" w:ascii="宋体" w:hAnsi="宋体" w:eastAsia="宋体" w:cs="宋体"/>
          <w:kern w:val="2"/>
          <w:sz w:val="28"/>
          <w:szCs w:val="28"/>
          <w:highlight w:val="none"/>
          <w:lang w:val="en-US" w:eastAsia="zh-CN" w:bidi="ar-SA"/>
        </w:rPr>
        <w:t>社会效益明显提升。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③交通环境等改善情况指标标准分值为4分，考评得分4分。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通过对本项目的改造提升，对目前的社会环境有所改善，保障了人们的出行安全，以往的路面坑坑洼洼，行车颠簸，改造后路面平坦，行车舒适度增加，交通事故发生的几率降低。</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（2）经济效益指标绩效评价设定分值为10分，考评得分6分。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①直接经济效益指标标准分值为3分，考评得分1分。</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由于本次债券资金投入的项目为省道改建工程，为社会公共设施建设项目，不产生直接的经济效益。</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②间接经济效益指标标准分值7分，考评得分5分。</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本项目的实施，除将产生可定量分析的国民经济效益外，还将产生一定的间接效益，主要有以下几方面：</w:t>
      </w:r>
    </w:p>
    <w:p>
      <w:pPr>
        <w:numPr>
          <w:ilvl w:val="0"/>
          <w:numId w:val="2"/>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加强区域间的沟通、交流，促进区域经济发展；</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 使承德市公路网化布局更加趋于合理和完善；</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 增加交通出行的快捷程度和舒适性；</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 减少运输货物的损伤、节约包装费用；</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 提高生产运输的效率化，使物资流通趋于合理化和现代化；</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f. 缓解城镇交通的拥挤状态；</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项目建设带来的间接经济效益一般，并可持续发展，因此本项考核得分为5分。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eastAsia="zh-CN"/>
        </w:rPr>
      </w:pPr>
      <w:bookmarkStart w:id="72" w:name="_Toc6056"/>
      <w:bookmarkStart w:id="73" w:name="_Toc14098"/>
      <w:r>
        <w:rPr>
          <w:rFonts w:hint="eastAsia" w:ascii="楷体" w:hAnsi="楷体" w:eastAsia="楷体" w:cs="楷体"/>
          <w:b/>
          <w:bCs w:val="0"/>
          <w:kern w:val="0"/>
          <w:sz w:val="32"/>
          <w:szCs w:val="32"/>
          <w:lang w:eastAsia="zh-CN"/>
        </w:rPr>
        <w:t>（二）绩效评价结论</w:t>
      </w:r>
      <w:bookmarkEnd w:id="72"/>
      <w:bookmarkEnd w:id="73"/>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结果采取评分和评级相结合的方式，具体分值和等级可根据不同评价内容设定。总分一般设置为100分，等级一般划分为四档：80（含）-100分为优、70（含）-80分为良、60（含）-70分为合格、60分以下为不合格。</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绩效评价指标综合得分情况：</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围场县省道S302赤峰至康保公路前进至四合永段改造项目绩效考评结果，其中：投入指标考评得分10分、管理指标考评得分30分、产出指标考评得分30分、效益指标考评得分26分。通过对各项指标的具体分析评价，汇总得出本次绩效评价考核综合得分为96分，总体评价为“优”。</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通过项目建设，对社会效益影响是长期的，促进了围场县的经济繁荣。</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结果表明，围场县省道S302赤峰至康保公路前进至四合永段改造项目组织和管理较好地执行了相关规定要求，组织管理有序，单位财务管理制度基本健全，对项目资金的监督管理总体有效，资金使用合理合规，实施的经济效益和持续性明显。</w:t>
      </w:r>
    </w:p>
    <w:p>
      <w:pPr>
        <w:ind w:firstLine="640" w:firstLineChars="200"/>
        <w:rPr>
          <w:rFonts w:hint="eastAsia" w:ascii="宋体" w:hAnsi="宋体" w:eastAsia="宋体" w:cs="宋体"/>
          <w:sz w:val="28"/>
          <w:szCs w:val="28"/>
          <w:lang w:val="en-US" w:eastAsia="zh-CN"/>
        </w:rPr>
      </w:pPr>
      <w:bookmarkStart w:id="74" w:name="_Toc32395"/>
      <w:bookmarkStart w:id="75" w:name="_Toc5205"/>
      <w:r>
        <w:rPr>
          <w:rFonts w:hint="eastAsia" w:ascii="黑体" w:hAnsi="黑体" w:eastAsia="黑体" w:cs="黑体"/>
          <w:sz w:val="32"/>
          <w:szCs w:val="32"/>
          <w:lang w:val="en-US" w:eastAsia="zh-CN"/>
        </w:rPr>
        <w:t>五、</w:t>
      </w:r>
      <w:bookmarkEnd w:id="74"/>
      <w:r>
        <w:rPr>
          <w:rFonts w:hint="eastAsia" w:ascii="黑体" w:hAnsi="黑体" w:eastAsia="黑体" w:cs="黑体"/>
          <w:sz w:val="32"/>
          <w:szCs w:val="32"/>
          <w:lang w:val="en-US" w:eastAsia="zh-CN"/>
        </w:rPr>
        <w:t>意见及建议</w:t>
      </w:r>
      <w:bookmarkEnd w:id="75"/>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应加强项目资料专人管理、完善建设程序，对于不符合要求的项目资料抓紧时间完善，归档。资金使用严格按照上级专项补助资金管理办法执行，政府有关部门和项目主管部门要加强监管和检查，加强财务管理工作。</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76" w:name="_Toc5786"/>
      <w:bookmarkStart w:id="77" w:name="_Toc7010"/>
      <w:bookmarkStart w:id="78" w:name="_Toc19373"/>
      <w:bookmarkStart w:id="79" w:name="_Toc31396"/>
      <w:bookmarkStart w:id="80" w:name="_Toc26763"/>
      <w:bookmarkStart w:id="81" w:name="_Toc25821"/>
      <w:r>
        <w:rPr>
          <w:rFonts w:hint="eastAsia" w:ascii="楷体" w:hAnsi="楷体" w:eastAsia="楷体" w:cs="楷体"/>
          <w:b/>
          <w:bCs/>
          <w:sz w:val="32"/>
          <w:szCs w:val="32"/>
          <w:lang w:val="en-US" w:eastAsia="zh-CN"/>
        </w:rPr>
        <w:t>（一）强化绩效理念，深入推进评价工作</w:t>
      </w:r>
      <w:bookmarkEnd w:id="76"/>
      <w:bookmarkEnd w:id="77"/>
      <w:bookmarkEnd w:id="78"/>
      <w:bookmarkEnd w:id="79"/>
      <w:bookmarkEnd w:id="80"/>
      <w:bookmarkEnd w:id="81"/>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进一步强化各部门绩效管理理念，健全完善制度办法，切实加强组织领导，深入推进评价工作，提升整体绩效管理水平。</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82" w:name="_Toc14241"/>
      <w:bookmarkStart w:id="83" w:name="_Toc10505"/>
      <w:bookmarkStart w:id="84" w:name="_Toc6863"/>
      <w:bookmarkStart w:id="85" w:name="_Toc11860"/>
      <w:bookmarkStart w:id="86" w:name="_Toc22908"/>
      <w:bookmarkStart w:id="87" w:name="_Toc21411"/>
      <w:r>
        <w:rPr>
          <w:rFonts w:hint="eastAsia" w:ascii="楷体" w:hAnsi="楷体" w:eastAsia="楷体" w:cs="楷体"/>
          <w:b/>
          <w:bCs/>
          <w:sz w:val="32"/>
          <w:szCs w:val="32"/>
          <w:lang w:val="en-US" w:eastAsia="zh-CN"/>
        </w:rPr>
        <w:t>（二）强化事前准备，切实提升评价质量</w:t>
      </w:r>
      <w:bookmarkEnd w:id="82"/>
      <w:bookmarkEnd w:id="83"/>
      <w:bookmarkEnd w:id="84"/>
      <w:bookmarkEnd w:id="85"/>
      <w:bookmarkEnd w:id="86"/>
      <w:bookmarkEnd w:id="87"/>
    </w:p>
    <w:p>
      <w:pPr>
        <w:ind w:firstLine="560" w:firstLineChars="20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在推进自身评价工作开展时，结合评价工作实际，规范评价标准，确保绩效评价结果规范化、科学化，切实提高评价质量。</w:t>
      </w:r>
      <w:bookmarkStart w:id="88" w:name="_Toc30061"/>
      <w:bookmarkStart w:id="89" w:name="_Toc21034"/>
      <w:bookmarkStart w:id="90" w:name="_Toc10592"/>
      <w:bookmarkStart w:id="91" w:name="_Toc11787"/>
      <w:bookmarkStart w:id="92" w:name="_Toc3001"/>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93" w:name="_Toc8383"/>
      <w:r>
        <w:rPr>
          <w:rFonts w:hint="eastAsia" w:ascii="楷体" w:hAnsi="楷体" w:eastAsia="楷体" w:cs="楷体"/>
          <w:b/>
          <w:bCs/>
          <w:sz w:val="32"/>
          <w:szCs w:val="32"/>
          <w:lang w:val="en-US" w:eastAsia="zh-CN"/>
        </w:rPr>
        <w:t>（三）强化结果应用，不断巩固评价</w:t>
      </w:r>
      <w:bookmarkEnd w:id="88"/>
      <w:bookmarkEnd w:id="89"/>
      <w:bookmarkEnd w:id="90"/>
      <w:bookmarkEnd w:id="91"/>
      <w:bookmarkEnd w:id="92"/>
      <w:r>
        <w:rPr>
          <w:rFonts w:hint="eastAsia" w:ascii="楷体" w:hAnsi="楷体" w:eastAsia="楷体" w:cs="楷体"/>
          <w:b/>
          <w:bCs/>
          <w:sz w:val="32"/>
          <w:szCs w:val="32"/>
          <w:lang w:val="en-US" w:eastAsia="zh-CN"/>
        </w:rPr>
        <w:t>成效</w:t>
      </w:r>
      <w:bookmarkEnd w:id="93"/>
    </w:p>
    <w:p>
      <w:pPr>
        <w:ind w:firstLine="560" w:firstLineChars="200"/>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加强评价结果的运用，将绩效评价结果纳入</w:t>
      </w:r>
      <w:r>
        <w:rPr>
          <w:rFonts w:hint="eastAsia" w:ascii="宋体" w:hAnsi="宋体" w:eastAsia="宋体" w:cs="宋体"/>
          <w:sz w:val="28"/>
          <w:szCs w:val="28"/>
          <w:lang w:val="en-US" w:eastAsia="zh-CN"/>
        </w:rPr>
        <w:t>本单位</w:t>
      </w:r>
      <w:r>
        <w:rPr>
          <w:rFonts w:hint="default" w:ascii="宋体" w:hAnsi="宋体" w:eastAsia="宋体" w:cs="宋体"/>
          <w:sz w:val="28"/>
          <w:szCs w:val="28"/>
          <w:lang w:val="en-US" w:eastAsia="zh-CN"/>
        </w:rPr>
        <w:t>的年终考核中来，成为考核奖惩</w:t>
      </w:r>
      <w:r>
        <w:rPr>
          <w:rFonts w:hint="eastAsia" w:ascii="宋体" w:hAnsi="宋体" w:eastAsia="宋体" w:cs="宋体"/>
          <w:sz w:val="28"/>
          <w:szCs w:val="28"/>
          <w:lang w:val="en-US" w:eastAsia="zh-CN"/>
        </w:rPr>
        <w:t>的</w:t>
      </w:r>
      <w:r>
        <w:rPr>
          <w:rFonts w:hint="default" w:ascii="宋体" w:hAnsi="宋体" w:eastAsia="宋体" w:cs="宋体"/>
          <w:sz w:val="28"/>
          <w:szCs w:val="28"/>
          <w:lang w:val="en-US" w:eastAsia="zh-CN"/>
        </w:rPr>
        <w:t>重要指标，区县和部门对绩效评价中发现的问题进一步整改落实，不断促进民生工程工作提质增效</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bookmarkStart w:id="94" w:name="_Toc5204"/>
      <w:r>
        <w:rPr>
          <w:rFonts w:hint="eastAsia" w:ascii="黑体" w:hAnsi="黑体" w:eastAsia="黑体" w:cs="黑体"/>
          <w:b w:val="0"/>
          <w:bCs/>
          <w:kern w:val="0"/>
          <w:sz w:val="32"/>
          <w:szCs w:val="32"/>
          <w:lang w:val="en-US" w:eastAsia="zh-CN"/>
        </w:rPr>
        <w:t>六、附件</w:t>
      </w:r>
      <w:bookmarkEnd w:id="94"/>
    </w:p>
    <w:p>
      <w:pPr>
        <w:pStyle w:val="3"/>
        <w:bidi w:val="0"/>
        <w:rPr>
          <w:rFonts w:hint="eastAsia" w:ascii="楷体" w:hAnsi="楷体" w:eastAsia="楷体" w:cs="楷体"/>
          <w:lang w:val="en-US" w:eastAsia="zh-CN"/>
        </w:rPr>
      </w:pPr>
      <w:bookmarkStart w:id="95" w:name="_Toc19238"/>
      <w:r>
        <w:rPr>
          <w:rFonts w:hint="eastAsia" w:ascii="楷体" w:hAnsi="楷体" w:eastAsia="楷体" w:cs="楷体"/>
          <w:lang w:val="en-US" w:eastAsia="zh-CN"/>
        </w:rPr>
        <w:t>绩效评价指标体系得分表</w:t>
      </w:r>
      <w:bookmarkEnd w:id="95"/>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adjustRightInd w:val="0"/>
        <w:snapToGrid w:val="0"/>
        <w:spacing w:line="540" w:lineRule="exact"/>
        <w:outlineLvl w:val="0"/>
        <w:rPr>
          <w:rFonts w:hint="eastAsia" w:asciiTheme="minorEastAsia" w:hAnsiTheme="minorEastAsia" w:eastAsiaTheme="minorEastAsia"/>
          <w:sz w:val="32"/>
          <w:szCs w:val="32"/>
          <w:lang w:eastAsia="zh-CN"/>
        </w:rPr>
      </w:pPr>
      <w:bookmarkStart w:id="96" w:name="_Toc15162"/>
      <w:r>
        <w:rPr>
          <w:rFonts w:hint="eastAsia" w:asciiTheme="minorEastAsia" w:hAnsiTheme="minorEastAsia"/>
          <w:sz w:val="32"/>
          <w:szCs w:val="32"/>
        </w:rPr>
        <w:t>承德燕山会计师事务所         中国注册会计师：</w:t>
      </w:r>
      <w:bookmarkEnd w:id="96"/>
      <w:r>
        <w:rPr>
          <w:rFonts w:hint="eastAsia" w:asciiTheme="minorEastAsia" w:hAnsiTheme="minorEastAsia"/>
          <w:sz w:val="32"/>
          <w:szCs w:val="32"/>
          <w:lang w:eastAsia="zh-CN"/>
        </w:rPr>
        <w:t>崔春华</w:t>
      </w:r>
    </w:p>
    <w:p>
      <w:pPr>
        <w:adjustRightInd w:val="0"/>
        <w:snapToGrid w:val="0"/>
        <w:spacing w:line="540" w:lineRule="exact"/>
        <w:ind w:firstLine="640" w:firstLineChars="200"/>
        <w:outlineLvl w:val="0"/>
        <w:rPr>
          <w:rFonts w:asciiTheme="minorEastAsia" w:hAnsiTheme="minorEastAsia"/>
          <w:sz w:val="32"/>
          <w:szCs w:val="32"/>
        </w:rPr>
      </w:pPr>
      <w:bookmarkStart w:id="97" w:name="_Toc14815"/>
      <w:r>
        <w:rPr>
          <w:rFonts w:hint="eastAsia" w:asciiTheme="minorEastAsia" w:hAnsiTheme="minorEastAsia"/>
          <w:sz w:val="32"/>
          <w:szCs w:val="32"/>
        </w:rPr>
        <w:t>有限责任公司</w:t>
      </w:r>
      <w:bookmarkEnd w:id="97"/>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Theme="minorEastAsia" w:hAnsiTheme="minorEastAsia" w:eastAsiaTheme="minorEastAsia"/>
          <w:sz w:val="32"/>
          <w:szCs w:val="32"/>
          <w:lang w:eastAsia="zh-CN"/>
        </w:rPr>
      </w:pPr>
      <w:bookmarkStart w:id="98" w:name="_Toc13463"/>
      <w:r>
        <w:rPr>
          <w:rFonts w:hint="eastAsia" w:asciiTheme="minorEastAsia" w:hAnsiTheme="minorEastAsia"/>
          <w:sz w:val="32"/>
          <w:szCs w:val="32"/>
        </w:rPr>
        <w:t xml:space="preserve">河北·承德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中国注册会计师：</w:t>
      </w:r>
      <w:bookmarkEnd w:id="98"/>
      <w:r>
        <w:rPr>
          <w:rFonts w:hint="eastAsia" w:asciiTheme="minorEastAsia" w:hAnsiTheme="minorEastAsia"/>
          <w:sz w:val="32"/>
          <w:szCs w:val="32"/>
          <w:lang w:eastAsia="zh-CN"/>
        </w:rPr>
        <w:t>白秀云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32"/>
          <w:szCs w:val="32"/>
        </w:rPr>
      </w:pPr>
    </w:p>
    <w:p>
      <w:pPr>
        <w:rPr>
          <w:rFonts w:hint="eastAsia" w:ascii="楷体" w:hAnsi="楷体" w:eastAsia="楷体" w:cs="楷体"/>
          <w:lang w:val="en-US" w:eastAsia="zh-CN"/>
        </w:rPr>
      </w:pPr>
      <w:r>
        <w:rPr>
          <w:rFonts w:hint="eastAsia" w:asciiTheme="minorEastAsia" w:hAnsiTheme="minorEastAsia"/>
          <w:sz w:val="32"/>
          <w:szCs w:val="32"/>
          <w:lang w:val="en-US" w:eastAsia="zh-CN"/>
        </w:rPr>
        <w:t xml:space="preserve">                           </w:t>
      </w:r>
      <w:bookmarkStart w:id="99" w:name="_Toc29542"/>
      <w:r>
        <w:rPr>
          <w:rFonts w:hint="eastAsia" w:asciiTheme="minorEastAsia" w:hAnsiTheme="minorEastAsia"/>
          <w:sz w:val="32"/>
          <w:szCs w:val="32"/>
        </w:rPr>
        <w:t>二○</w:t>
      </w:r>
      <w:r>
        <w:rPr>
          <w:rFonts w:hint="eastAsia" w:asciiTheme="minorEastAsia" w:hAnsiTheme="minorEastAsia"/>
          <w:sz w:val="32"/>
          <w:szCs w:val="32"/>
          <w:lang w:eastAsia="zh-CN"/>
        </w:rPr>
        <w:t>二〇</w:t>
      </w:r>
      <w:r>
        <w:rPr>
          <w:rFonts w:hint="eastAsia" w:asciiTheme="minorEastAsia" w:hAnsiTheme="minorEastAsia"/>
          <w:sz w:val="32"/>
          <w:szCs w:val="32"/>
        </w:rPr>
        <w:t>年</w:t>
      </w:r>
      <w:r>
        <w:rPr>
          <w:rFonts w:hint="eastAsia" w:asciiTheme="minorEastAsia" w:hAnsiTheme="minorEastAsia"/>
          <w:sz w:val="32"/>
          <w:szCs w:val="32"/>
          <w:lang w:eastAsia="zh-CN"/>
        </w:rPr>
        <w:t>十二</w:t>
      </w:r>
      <w:r>
        <w:rPr>
          <w:rFonts w:hint="eastAsia" w:asciiTheme="minorEastAsia" w:hAnsiTheme="minorEastAsia"/>
          <w:sz w:val="32"/>
          <w:szCs w:val="32"/>
        </w:rPr>
        <w:t>月</w:t>
      </w:r>
      <w:r>
        <w:rPr>
          <w:rFonts w:hint="eastAsia" w:asciiTheme="minorEastAsia" w:hAnsiTheme="minorEastAsia"/>
          <w:sz w:val="32"/>
          <w:szCs w:val="32"/>
          <w:lang w:eastAsia="zh-CN"/>
        </w:rPr>
        <w:t>二十八</w:t>
      </w:r>
      <w:r>
        <w:rPr>
          <w:rFonts w:hint="eastAsia" w:asciiTheme="minorEastAsia" w:hAnsiTheme="minorEastAsia"/>
          <w:sz w:val="32"/>
          <w:szCs w:val="32"/>
        </w:rPr>
        <w:t>日</w:t>
      </w:r>
      <w:bookmarkEnd w:id="99"/>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kern w:val="2"/>
          <w:sz w:val="28"/>
          <w:szCs w:val="28"/>
          <w:highlight w:val="none"/>
          <w:lang w:val="en-US" w:eastAsia="zh-CN" w:bidi="ar-SA"/>
        </w:rPr>
        <w:sectPr>
          <w:footerReference r:id="rId6" w:type="default"/>
          <w:pgSz w:w="11906" w:h="16838"/>
          <w:pgMar w:top="1497" w:right="1800" w:bottom="1497"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8"/>
          <w:szCs w:val="28"/>
          <w:highlight w:val="yellow"/>
          <w:lang w:val="en-US" w:eastAsia="zh-CN" w:bidi="ar-SA"/>
        </w:rPr>
      </w:pPr>
      <w:r>
        <w:rPr>
          <w:rFonts w:hint="eastAsia" w:ascii="宋体" w:hAnsi="宋体" w:eastAsia="宋体" w:cs="宋体"/>
          <w:b/>
          <w:bCs/>
          <w:sz w:val="28"/>
          <w:szCs w:val="28"/>
          <w:highlight w:val="none"/>
          <w:lang w:val="en-US" w:eastAsia="zh-CN"/>
        </w:rPr>
        <w:t>围场县省道S302赤峰至康保公路前进至四合永段改造项目</w:t>
      </w:r>
      <w:r>
        <w:rPr>
          <w:rFonts w:hint="eastAsia" w:ascii="宋体" w:hAnsi="宋体" w:eastAsia="宋体" w:cs="宋体"/>
          <w:b/>
          <w:bCs/>
          <w:sz w:val="28"/>
          <w:szCs w:val="28"/>
          <w:highlight w:val="none"/>
          <w:lang w:eastAsia="zh-CN"/>
        </w:rPr>
        <w:t>绩效评价指标体系得分表</w:t>
      </w:r>
    </w:p>
    <w:tbl>
      <w:tblPr>
        <w:tblStyle w:val="13"/>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137"/>
        <w:gridCol w:w="4802"/>
        <w:gridCol w:w="335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5"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7"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
                <w:bCs/>
                <w:sz w:val="24"/>
                <w:lang w:eastAsia="zh-CN"/>
              </w:rPr>
            </w:pPr>
            <w:r>
              <w:rPr>
                <w:rFonts w:hint="eastAsia" w:asciiTheme="minorEastAsia" w:hAnsiTheme="minorEastAsia"/>
                <w:b/>
                <w:bCs/>
                <w:sz w:val="24"/>
              </w:rPr>
              <w:t>考核</w:t>
            </w:r>
            <w:r>
              <w:rPr>
                <w:rFonts w:hint="eastAsia" w:asciiTheme="minorEastAsia" w:hAnsiTheme="minorEastAsia"/>
                <w:b/>
                <w:bCs/>
                <w:sz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w:t>
            </w:r>
            <w:r>
              <w:rPr>
                <w:rFonts w:hint="eastAsia" w:asciiTheme="minorEastAsia" w:hAnsiTheme="minorEastAsia"/>
                <w:bCs/>
                <w:sz w:val="24"/>
                <w:lang w:eastAsia="zh-CN"/>
              </w:rPr>
              <w:t>决策</w:t>
            </w:r>
            <w:r>
              <w:rPr>
                <w:rFonts w:hint="eastAsia" w:asciiTheme="minorEastAsia" w:hAnsiTheme="minorEastAsia"/>
                <w:bCs/>
                <w:sz w:val="24"/>
              </w:rPr>
              <w:t>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w:t>
            </w:r>
            <w:r>
              <w:rPr>
                <w:rFonts w:hint="eastAsia" w:ascii="宋体" w:hAnsi="宋体" w:eastAsia="宋体" w:cs="宋体"/>
                <w:color w:val="000000"/>
                <w:sz w:val="24"/>
                <w:lang w:eastAsia="zh-CN"/>
              </w:rPr>
              <w:t>行</w:t>
            </w:r>
            <w:r>
              <w:rPr>
                <w:rFonts w:hint="eastAsia" w:ascii="宋体" w:hAnsi="宋体" w:eastAsia="宋体" w:cs="宋体"/>
                <w:color w:val="000000"/>
                <w:sz w:val="24"/>
              </w:rPr>
              <w:t>性（5分）；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5分，立项手续不完整扣2分，方案欠佳扣2分；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制定公示制度、建立公示平台、应该招标项目必须进行招标得3分，每缺少一项扣1分；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债券资金使用无变更得3分，变更费用每超过投资额1%，扣0.5分；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方案编制合理、可行得3分，每有一项不合理扣减0.5分；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w:t>
            </w:r>
            <w:r>
              <w:rPr>
                <w:rFonts w:hint="eastAsia" w:ascii="宋体" w:hAnsi="宋体" w:eastAsia="宋体" w:cs="宋体"/>
                <w:color w:val="000000"/>
                <w:sz w:val="24"/>
                <w:lang w:val="en-US" w:eastAsia="zh-CN"/>
              </w:rPr>
              <w:t>7</w:t>
            </w:r>
            <w:r>
              <w:rPr>
                <w:rFonts w:hint="eastAsia" w:ascii="宋体" w:hAnsi="宋体" w:eastAsia="宋体" w:cs="宋体"/>
                <w:color w:val="000000"/>
                <w:sz w:val="24"/>
              </w:rPr>
              <w:t>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及时拨付项目资金得7分，未及时拨付每发现一次扣1分；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0</w:t>
            </w:r>
            <w:r>
              <w:rPr>
                <w:rFonts w:hint="eastAsia" w:ascii="宋体" w:hAnsi="宋体" w:eastAsia="宋体" w:cs="宋体"/>
                <w:color w:val="000000"/>
                <w:sz w:val="24"/>
              </w:rPr>
              <w:t>、会计制度执行情况（</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未发现资金有挪用、抽逃、延迟支付现象得4分，每发现一次扣减1分；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1</w:t>
            </w:r>
            <w:r>
              <w:rPr>
                <w:rFonts w:hint="eastAsia" w:ascii="宋体" w:hAnsi="宋体" w:eastAsia="宋体" w:cs="宋体"/>
                <w:color w:val="000000"/>
                <w:sz w:val="24"/>
              </w:rPr>
              <w:t>、工程完工情况（10分）；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2</w:t>
            </w:r>
            <w:r>
              <w:rPr>
                <w:rFonts w:hint="eastAsia" w:ascii="宋体" w:hAnsi="宋体" w:eastAsia="宋体" w:cs="宋体"/>
                <w:color w:val="000000"/>
                <w:sz w:val="24"/>
              </w:rPr>
              <w:t>、工期控制情况（10分）；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计划工期内完工得10分，超期完工扣2分；评价期内仍未完工不得分；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r>
              <w:rPr>
                <w:rFonts w:hint="eastAsia" w:ascii="宋体" w:hAnsi="宋体" w:eastAsia="宋体" w:cs="宋体"/>
                <w:color w:val="000000"/>
                <w:sz w:val="24"/>
              </w:rPr>
              <w:t>、完工项目验收情况（10分）；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、总体目标实现情况（8分）；</w:t>
            </w:r>
          </w:p>
        </w:tc>
        <w:tc>
          <w:tcPr>
            <w:tcW w:w="1207"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5</w:t>
            </w:r>
            <w:r>
              <w:rPr>
                <w:rFonts w:hint="eastAsia" w:ascii="宋体" w:hAnsi="宋体" w:eastAsia="宋体" w:cs="宋体"/>
                <w:color w:val="000000"/>
                <w:sz w:val="24"/>
              </w:rPr>
              <w:t>、社会效益实现情况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8</w:t>
            </w:r>
            <w:r>
              <w:rPr>
                <w:rFonts w:hint="eastAsia" w:ascii="宋体" w:hAnsi="宋体" w:eastAsia="宋体" w:cs="宋体"/>
                <w:color w:val="000000"/>
                <w:sz w:val="24"/>
                <w:highlight w:val="none"/>
              </w:rPr>
              <w:t>分）</w:t>
            </w:r>
            <w:r>
              <w:rPr>
                <w:rFonts w:hint="eastAsia" w:ascii="宋体" w:hAnsi="宋体" w:eastAsia="宋体" w:cs="宋体"/>
                <w:color w:val="000000"/>
                <w:sz w:val="24"/>
              </w:rPr>
              <w:t>；</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项目的建设对社会效益明显提升得8分，效益不明显得4分，社会效益差不得分；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bCs/>
                <w:sz w:val="24"/>
                <w:lang w:val="en-US"/>
              </w:rPr>
            </w:pPr>
            <w:r>
              <w:rPr>
                <w:rFonts w:hint="default" w:asciiTheme="minorEastAsia" w:hAnsiTheme="minorEastAsia"/>
                <w:bCs/>
                <w:sz w:val="24"/>
                <w:highlight w:val="none"/>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6</w:t>
            </w:r>
            <w:r>
              <w:rPr>
                <w:rFonts w:hint="eastAsia" w:ascii="宋体" w:hAnsi="宋体" w:eastAsia="宋体" w:cs="宋体"/>
                <w:color w:val="000000"/>
                <w:sz w:val="24"/>
              </w:rPr>
              <w:t>、交通环境等改善情况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4</w:t>
            </w:r>
            <w:r>
              <w:rPr>
                <w:rFonts w:hint="eastAsia" w:ascii="宋体" w:hAnsi="宋体" w:eastAsia="宋体" w:cs="宋体"/>
                <w:color w:val="000000"/>
                <w:sz w:val="24"/>
                <w:highlight w:val="none"/>
              </w:rPr>
              <w:t>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项目建设对目前交通环境有明显提升得4分，与改造前相比提升不明显得2分，改造后交通环境没有得到良好改善不得分；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lang w:eastAsia="zh-CN"/>
              </w:rPr>
              <w:t>经济</w:t>
            </w:r>
            <w:r>
              <w:rPr>
                <w:rFonts w:hint="eastAsia" w:asciiTheme="minorEastAsia" w:hAnsiTheme="minorEastAsia"/>
                <w:bCs/>
                <w:sz w:val="24"/>
              </w:rPr>
              <w:t>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7</w:t>
            </w:r>
            <w:r>
              <w:rPr>
                <w:rFonts w:hint="eastAsia" w:ascii="宋体" w:hAnsi="宋体" w:eastAsia="宋体" w:cs="宋体"/>
                <w:color w:val="000000"/>
                <w:sz w:val="24"/>
              </w:rPr>
              <w:t>、</w:t>
            </w:r>
            <w:r>
              <w:rPr>
                <w:rFonts w:hint="eastAsia" w:ascii="宋体" w:hAnsi="宋体" w:eastAsia="宋体" w:cs="宋体"/>
                <w:color w:val="000000"/>
                <w:sz w:val="24"/>
                <w:szCs w:val="24"/>
                <w:lang w:val="en-US" w:eastAsia="zh-CN"/>
              </w:rPr>
              <w:t>项目建设带来的直接经济效益（3分）；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hint="eastAsia"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18、</w:t>
            </w:r>
            <w:r>
              <w:rPr>
                <w:rFonts w:hint="eastAsia" w:ascii="宋体" w:hAnsi="宋体" w:eastAsia="宋体" w:cs="宋体"/>
                <w:color w:val="000000"/>
                <w:sz w:val="24"/>
                <w:szCs w:val="24"/>
                <w:lang w:val="en-US" w:eastAsia="zh-CN"/>
              </w:rPr>
              <w:t>项目建设带来的间接经济效益（7分）；</w:t>
            </w:r>
          </w:p>
        </w:tc>
        <w:tc>
          <w:tcPr>
            <w:tcW w:w="1207" w:type="pct"/>
          </w:tcPr>
          <w:p>
            <w:pPr>
              <w:pStyle w:val="16"/>
              <w:kinsoku w:val="0"/>
              <w:overflowPunct w:val="0"/>
              <w:autoSpaceDE w:val="0"/>
              <w:autoSpaceDN w:val="0"/>
              <w:adjustRightInd w:val="0"/>
              <w:snapToGrid w:val="0"/>
              <w:spacing w:before="163" w:after="163"/>
              <w:ind w:firstLine="0"/>
              <w:rPr>
                <w:rFonts w:hint="eastAsia"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5"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96</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8"/>
          <w:szCs w:val="28"/>
          <w:highlight w:val="none"/>
          <w:lang w:val="en-US" w:eastAsia="zh-CN" w:bidi="ar-SA"/>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Courier New"/>
    <w:panose1 w:val="00000000000000000000"/>
    <w:charset w:val="00"/>
    <w:family w:val="swiss"/>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abstractNum w:abstractNumId="1">
    <w:nsid w:val="3E6EFCD4"/>
    <w:multiLevelType w:val="singleLevel"/>
    <w:tmpl w:val="3E6EFCD4"/>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52C9E"/>
    <w:rsid w:val="00963788"/>
    <w:rsid w:val="03906ECE"/>
    <w:rsid w:val="03B73450"/>
    <w:rsid w:val="047E3D7B"/>
    <w:rsid w:val="05564740"/>
    <w:rsid w:val="06B3136F"/>
    <w:rsid w:val="09DF3A36"/>
    <w:rsid w:val="0A617961"/>
    <w:rsid w:val="0CF76258"/>
    <w:rsid w:val="0FF14209"/>
    <w:rsid w:val="105259B6"/>
    <w:rsid w:val="105E04DB"/>
    <w:rsid w:val="107D23FB"/>
    <w:rsid w:val="117D04E8"/>
    <w:rsid w:val="11CA6AB4"/>
    <w:rsid w:val="13426D82"/>
    <w:rsid w:val="13905184"/>
    <w:rsid w:val="13D04FA7"/>
    <w:rsid w:val="1671287C"/>
    <w:rsid w:val="179E01C8"/>
    <w:rsid w:val="18596D27"/>
    <w:rsid w:val="18B14196"/>
    <w:rsid w:val="19B12636"/>
    <w:rsid w:val="1A4B1A2A"/>
    <w:rsid w:val="1C0818FD"/>
    <w:rsid w:val="1DCB30AC"/>
    <w:rsid w:val="1E3912B7"/>
    <w:rsid w:val="1F3109C5"/>
    <w:rsid w:val="21C358CA"/>
    <w:rsid w:val="22D86679"/>
    <w:rsid w:val="23962522"/>
    <w:rsid w:val="23EF5E50"/>
    <w:rsid w:val="27DD72F2"/>
    <w:rsid w:val="284D6241"/>
    <w:rsid w:val="299E0283"/>
    <w:rsid w:val="2B284D4B"/>
    <w:rsid w:val="2C137100"/>
    <w:rsid w:val="327F7BC1"/>
    <w:rsid w:val="36345CDE"/>
    <w:rsid w:val="39FB1AB6"/>
    <w:rsid w:val="3B943A5F"/>
    <w:rsid w:val="3BB5552B"/>
    <w:rsid w:val="3C32676B"/>
    <w:rsid w:val="3D7533AC"/>
    <w:rsid w:val="3EE432ED"/>
    <w:rsid w:val="3F6075B4"/>
    <w:rsid w:val="3FC23165"/>
    <w:rsid w:val="40A00F76"/>
    <w:rsid w:val="41A52C9E"/>
    <w:rsid w:val="46437D54"/>
    <w:rsid w:val="479113EF"/>
    <w:rsid w:val="47C37A03"/>
    <w:rsid w:val="48771478"/>
    <w:rsid w:val="49702148"/>
    <w:rsid w:val="4A924A90"/>
    <w:rsid w:val="4DF57240"/>
    <w:rsid w:val="4F5D274A"/>
    <w:rsid w:val="54252E1D"/>
    <w:rsid w:val="56494022"/>
    <w:rsid w:val="569318BE"/>
    <w:rsid w:val="577B4A42"/>
    <w:rsid w:val="59F323EA"/>
    <w:rsid w:val="62280465"/>
    <w:rsid w:val="63336113"/>
    <w:rsid w:val="64462E69"/>
    <w:rsid w:val="671B5DFD"/>
    <w:rsid w:val="67833114"/>
    <w:rsid w:val="6A003D31"/>
    <w:rsid w:val="6EC845C2"/>
    <w:rsid w:val="6FFF2672"/>
    <w:rsid w:val="710016B0"/>
    <w:rsid w:val="721B6DAE"/>
    <w:rsid w:val="749E5E7A"/>
    <w:rsid w:val="75840E38"/>
    <w:rsid w:val="772B6771"/>
    <w:rsid w:val="77AB17FD"/>
    <w:rsid w:val="7D87276F"/>
    <w:rsid w:val="7E7601BB"/>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lang w:val="en-US" w:eastAsia="zh-CN" w:bidi="ar-SA"/>
    </w:rPr>
  </w:style>
  <w:style w:type="paragraph" w:styleId="6">
    <w:name w:val="toc 3"/>
    <w:basedOn w:val="1"/>
    <w:next w:val="1"/>
    <w:unhideWhenUsed/>
    <w:qFormat/>
    <w:uiPriority w:val="39"/>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6">
    <w:name w:val="列出段落1"/>
    <w:basedOn w:val="1"/>
    <w:qFormat/>
    <w:uiPriority w:val="99"/>
    <w:pPr>
      <w:ind w:firstLine="420"/>
    </w:pPr>
  </w:style>
  <w:style w:type="paragraph" w:styleId="17">
    <w:name w:val="List Paragraph"/>
    <w:basedOn w:val="1"/>
    <w:unhideWhenUsed/>
    <w:qFormat/>
    <w:uiPriority w:val="99"/>
    <w:pPr>
      <w:ind w:firstLine="420" w:firstLineChars="200"/>
    </w:p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独赏</cp:lastModifiedBy>
  <cp:lastPrinted>2021-03-05T07:59:00Z</cp:lastPrinted>
  <dcterms:modified xsi:type="dcterms:W3CDTF">2021-05-12T15:07:22Z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190A6B597615483194FF6577FC0C3C31</vt:lpwstr>
  </property>
</Properties>
</file>